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83F" w:rsidRPr="00275E16" w:rsidRDefault="005B183F" w:rsidP="005B183F">
      <w:pPr>
        <w:pStyle w:val="1"/>
        <w:jc w:val="center"/>
        <w:rPr>
          <w:rFonts w:ascii="Times New Roman" w:hAnsi="Times New Roman" w:cs="Times New Roman"/>
        </w:rPr>
      </w:pPr>
      <w:r w:rsidRPr="00275E16">
        <w:rPr>
          <w:rFonts w:ascii="Times New Roman" w:hAnsi="Times New Roman" w:cs="Times New Roman"/>
        </w:rPr>
        <w:t>Школьный этап олимпиады школьников по биологии</w:t>
      </w:r>
    </w:p>
    <w:p w:rsidR="005B183F" w:rsidRPr="00275E16" w:rsidRDefault="005B183F" w:rsidP="005B1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75E1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10 класс</w:t>
      </w:r>
    </w:p>
    <w:p w:rsidR="005B183F" w:rsidRPr="00275E16" w:rsidRDefault="005B183F" w:rsidP="005B1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2019-2020</w:t>
      </w:r>
      <w:r w:rsidRPr="00275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5B183F" w:rsidRPr="0036259D" w:rsidRDefault="005B183F" w:rsidP="005B1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183F" w:rsidRPr="0036259D" w:rsidRDefault="005B183F" w:rsidP="005B183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Часть 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3625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Вам предлагаются тестовые задания, требующие выбора только одного ответа из четырех возможных. 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5B183F" w:rsidRPr="0036259D" w:rsidRDefault="005B183F" w:rsidP="005B183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83F" w:rsidRPr="0036259D" w:rsidRDefault="005B183F" w:rsidP="005B183F">
      <w:pPr>
        <w:spacing w:after="0" w:line="240" w:lineRule="auto"/>
        <w:ind w:left="-85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73AEB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E73AEB">
        <w:rPr>
          <w:rFonts w:ascii="Times New Roman" w:hAnsi="Times New Roman" w:cs="Times New Roman"/>
          <w:sz w:val="24"/>
          <w:szCs w:val="24"/>
        </w:rPr>
        <w:t xml:space="preserve">  </w:t>
      </w:r>
      <w:r w:rsidRPr="00E73AEB">
        <w:rPr>
          <w:rFonts w:ascii="Times New Roman" w:hAnsi="Times New Roman" w:cs="Times New Roman"/>
          <w:b/>
          <w:sz w:val="24"/>
          <w:szCs w:val="24"/>
        </w:rPr>
        <w:t>Вирусы отличаются от бактерий:</w:t>
      </w:r>
      <w:r w:rsidRPr="00E73A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AEB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а) отсутствием нуклеиновых кислот;</w:t>
      </w:r>
    </w:p>
    <w:p w:rsidR="00E73AEB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б) у вирусов нет ядра, а у бактерий оно есть; </w:t>
      </w:r>
    </w:p>
    <w:p w:rsidR="00215446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в) тем, что они не могут самост</w:t>
      </w:r>
      <w:r w:rsidR="00215446">
        <w:rPr>
          <w:rFonts w:ascii="Times New Roman" w:hAnsi="Times New Roman" w:cs="Times New Roman"/>
          <w:sz w:val="24"/>
          <w:szCs w:val="24"/>
        </w:rPr>
        <w:t xml:space="preserve">оятельно синтезировать белки; </w:t>
      </w:r>
    </w:p>
    <w:p w:rsidR="005B183F" w:rsidRPr="00E73AEB" w:rsidRDefault="005C3EA6" w:rsidP="0021544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г) наличием клеточной стенки.</w:t>
      </w:r>
    </w:p>
    <w:p w:rsidR="00E73AEB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b/>
          <w:sz w:val="24"/>
          <w:szCs w:val="24"/>
        </w:rPr>
        <w:t>2. Половое поколение папоротника развивается из</w:t>
      </w:r>
      <w:r w:rsidRPr="00E73AEB">
        <w:rPr>
          <w:rFonts w:ascii="Times New Roman" w:hAnsi="Times New Roman" w:cs="Times New Roman"/>
          <w:sz w:val="24"/>
          <w:szCs w:val="24"/>
        </w:rPr>
        <w:t>: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215446" w:rsidSect="00D02A3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215446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>а) яйцеклетки;</w:t>
      </w:r>
    </w:p>
    <w:p w:rsidR="00215446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б) сперматозоида; 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зиготы;</w:t>
      </w:r>
    </w:p>
    <w:p w:rsidR="005C3EA6" w:rsidRPr="00E73AEB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споры. 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num="2" w:space="1133"/>
          <w:docGrid w:linePitch="360"/>
        </w:sectPr>
      </w:pPr>
    </w:p>
    <w:p w:rsidR="00E73AEB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b/>
          <w:sz w:val="24"/>
          <w:szCs w:val="24"/>
        </w:rPr>
        <w:lastRenderedPageBreak/>
        <w:t>3. Запасное питательное вещество крахмал накапливается в клетках картофеля в: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5446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>а) цитоплазме;</w:t>
      </w:r>
      <w:r w:rsidR="0021544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вакуолях; </w:t>
      </w:r>
    </w:p>
    <w:p w:rsidR="00215446" w:rsidRDefault="00215446" w:rsidP="00215446">
      <w:pPr>
        <w:spacing w:after="0" w:line="240" w:lineRule="auto"/>
        <w:ind w:left="-284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в) лейкопластах;</w:t>
      </w:r>
    </w:p>
    <w:p w:rsidR="005C3EA6" w:rsidRPr="00E73AEB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C3EA6" w:rsidRPr="00E73AEB">
        <w:rPr>
          <w:rFonts w:ascii="Times New Roman" w:hAnsi="Times New Roman" w:cs="Times New Roman"/>
          <w:sz w:val="24"/>
          <w:szCs w:val="24"/>
        </w:rPr>
        <w:t>г) клеточной стенке.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num="2" w:space="849"/>
          <w:docGrid w:linePitch="360"/>
        </w:sectPr>
      </w:pPr>
    </w:p>
    <w:p w:rsidR="00215446" w:rsidRPr="00215446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544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Отдел головного мозга млекопитающих, отвечающий за терморегуляцию и сезонную регуляцию процессов метаболизма: 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5446" w:rsidRDefault="005C3EA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>а) продолговатый;</w:t>
      </w:r>
      <w:r w:rsidR="00215446">
        <w:rPr>
          <w:rFonts w:ascii="Times New Roman" w:hAnsi="Times New Roman" w:cs="Times New Roman"/>
          <w:sz w:val="24"/>
          <w:szCs w:val="24"/>
        </w:rPr>
        <w:t xml:space="preserve">  </w:t>
      </w:r>
      <w:r w:rsidR="0033388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средний;</w:t>
      </w:r>
    </w:p>
    <w:p w:rsidR="00215446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в) промежуточный;</w:t>
      </w:r>
    </w:p>
    <w:p w:rsidR="005C3EA6" w:rsidRPr="00E73AEB" w:rsidRDefault="00215446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3EA6" w:rsidRPr="00E73AEB">
        <w:rPr>
          <w:rFonts w:ascii="Times New Roman" w:hAnsi="Times New Roman" w:cs="Times New Roman"/>
          <w:sz w:val="24"/>
          <w:szCs w:val="24"/>
        </w:rPr>
        <w:t xml:space="preserve">г) передний. </w:t>
      </w:r>
    </w:p>
    <w:p w:rsidR="00215446" w:rsidRDefault="0021544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15446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215446">
        <w:rPr>
          <w:rFonts w:ascii="Times New Roman" w:hAnsi="Times New Roman" w:cs="Times New Roman"/>
          <w:b/>
          <w:sz w:val="24"/>
          <w:szCs w:val="24"/>
        </w:rPr>
        <w:lastRenderedPageBreak/>
        <w:t>5. В отличие от дендритов аксоны:</w:t>
      </w:r>
    </w:p>
    <w:p w:rsidR="00215446" w:rsidRDefault="0021544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5446" w:rsidRDefault="005C3EA6" w:rsidP="0021544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>а) проводят возбуждение к телу нейрона;</w:t>
      </w:r>
    </w:p>
    <w:p w:rsidR="00215446" w:rsidRDefault="005C3EA6" w:rsidP="0021544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 б) проводя</w:t>
      </w:r>
      <w:r w:rsidR="00215446">
        <w:rPr>
          <w:rFonts w:ascii="Times New Roman" w:hAnsi="Times New Roman" w:cs="Times New Roman"/>
          <w:sz w:val="24"/>
          <w:szCs w:val="24"/>
        </w:rPr>
        <w:t xml:space="preserve">т возбуждение от тела нейрона; </w:t>
      </w:r>
    </w:p>
    <w:p w:rsidR="00215446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 xml:space="preserve">в) проводят возбуждение к рецепторам; </w:t>
      </w:r>
    </w:p>
    <w:p w:rsidR="005C3EA6" w:rsidRPr="00E73AEB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г) не способны к проведению возбуждения.</w:t>
      </w:r>
    </w:p>
    <w:p w:rsidR="00215446" w:rsidRDefault="0021544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num="2" w:space="853"/>
          <w:docGrid w:linePitch="360"/>
        </w:sectPr>
      </w:pPr>
    </w:p>
    <w:p w:rsidR="00215446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5446">
        <w:rPr>
          <w:rFonts w:ascii="Times New Roman" w:hAnsi="Times New Roman" w:cs="Times New Roman"/>
          <w:b/>
          <w:sz w:val="24"/>
          <w:szCs w:val="24"/>
        </w:rPr>
        <w:lastRenderedPageBreak/>
        <w:t>6. Неподвижно соединены между собой:</w:t>
      </w:r>
    </w:p>
    <w:p w:rsidR="00215446" w:rsidRDefault="0021544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5446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 xml:space="preserve"> а) поясничные поз</w:t>
      </w:r>
      <w:r w:rsidR="00215446">
        <w:rPr>
          <w:rFonts w:ascii="Times New Roman" w:hAnsi="Times New Roman" w:cs="Times New Roman"/>
          <w:sz w:val="24"/>
          <w:szCs w:val="24"/>
        </w:rPr>
        <w:t xml:space="preserve">вонки; </w:t>
      </w:r>
    </w:p>
    <w:p w:rsidR="00215446" w:rsidRDefault="00215446" w:rsidP="0021544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крестцовые позвонки; </w:t>
      </w:r>
    </w:p>
    <w:p w:rsidR="00215446" w:rsidRDefault="005C3EA6" w:rsidP="0021544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 xml:space="preserve">в) лучевая кость и кости запястья; </w:t>
      </w:r>
    </w:p>
    <w:p w:rsidR="005C3EA6" w:rsidRPr="00E73AEB" w:rsidRDefault="005C3EA6" w:rsidP="0021544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г) лобная и затылочная кости</w:t>
      </w:r>
    </w:p>
    <w:p w:rsidR="00215446" w:rsidRDefault="00215446" w:rsidP="00215446">
      <w:pPr>
        <w:pStyle w:val="a3"/>
        <w:shd w:val="clear" w:color="auto" w:fill="FFFFFF"/>
        <w:spacing w:before="0" w:beforeAutospacing="0" w:after="150" w:afterAutospacing="0"/>
        <w:sectPr w:rsidR="00215446" w:rsidSect="00215446">
          <w:type w:val="continuous"/>
          <w:pgSz w:w="11906" w:h="16838"/>
          <w:pgMar w:top="1134" w:right="850" w:bottom="1134" w:left="1701" w:header="708" w:footer="708" w:gutter="0"/>
          <w:cols w:num="2" w:space="853"/>
          <w:docGrid w:linePitch="360"/>
        </w:sectPr>
      </w:pPr>
    </w:p>
    <w:p w:rsidR="00CB6A66" w:rsidRDefault="00CB6A66" w:rsidP="00CB6A66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bCs/>
        </w:rPr>
      </w:pPr>
      <w:r>
        <w:rPr>
          <w:b/>
          <w:bCs/>
        </w:rPr>
        <w:lastRenderedPageBreak/>
        <w:t>7.</w:t>
      </w:r>
      <w:r w:rsidR="00E73AEB" w:rsidRPr="00215446">
        <w:rPr>
          <w:b/>
          <w:bCs/>
        </w:rPr>
        <w:t xml:space="preserve"> Растение, изображенное на рисунке, является представителем –</w:t>
      </w:r>
    </w:p>
    <w:p w:rsidR="00CB6A66" w:rsidRDefault="00CB6A66" w:rsidP="00CB6A66">
      <w:pPr>
        <w:pStyle w:val="a3"/>
        <w:shd w:val="clear" w:color="auto" w:fill="FFFFFF"/>
        <w:spacing w:before="0" w:beforeAutospacing="0" w:after="0" w:afterAutospacing="0"/>
        <w:ind w:left="-426"/>
      </w:pPr>
    </w:p>
    <w:p w:rsidR="00CB6A66" w:rsidRDefault="00E73AEB" w:rsidP="00CB6A66">
      <w:pPr>
        <w:pStyle w:val="a3"/>
        <w:shd w:val="clear" w:color="auto" w:fill="FFFFFF"/>
        <w:spacing w:before="0" w:beforeAutospacing="0" w:after="0" w:afterAutospacing="0"/>
        <w:ind w:left="-426"/>
      </w:pPr>
      <w:r w:rsidRPr="00215446">
        <w:t>а) голосеменных</w:t>
      </w:r>
      <w:r w:rsidRPr="00215446">
        <w:rPr>
          <w:noProof/>
        </w:rPr>
        <w:drawing>
          <wp:inline distT="0" distB="0" distL="0" distR="0" wp14:anchorId="477B277D" wp14:editId="5AA6B070">
            <wp:extent cx="1057275" cy="868319"/>
            <wp:effectExtent l="0" t="0" r="0" b="8255"/>
            <wp:docPr id="11" name="Рисунок 11" descr="https://arhivurokov.ru/kopilka/uploads/user_file_545c4bf75d539/olimpiada-po-biologhii-10-11-klass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45c4bf75d539/olimpiada-po-biologhii-10-11-klass_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30" cy="893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A66" w:rsidRDefault="00E73AEB" w:rsidP="00CB6A66">
      <w:pPr>
        <w:pStyle w:val="a3"/>
        <w:shd w:val="clear" w:color="auto" w:fill="FFFFFF"/>
        <w:spacing w:before="0" w:beforeAutospacing="0" w:after="0" w:afterAutospacing="0"/>
        <w:ind w:left="-426"/>
      </w:pPr>
      <w:r w:rsidRPr="00215446">
        <w:t>б) покрытосеменных</w:t>
      </w:r>
    </w:p>
    <w:p w:rsidR="00CB6A66" w:rsidRDefault="00E73AEB" w:rsidP="00CB6A66">
      <w:pPr>
        <w:pStyle w:val="a3"/>
        <w:shd w:val="clear" w:color="auto" w:fill="FFFFFF"/>
        <w:spacing w:before="0" w:beforeAutospacing="0" w:after="0" w:afterAutospacing="0"/>
        <w:ind w:left="-426"/>
      </w:pPr>
      <w:r w:rsidRPr="00215446">
        <w:t>в) мхов</w:t>
      </w:r>
    </w:p>
    <w:p w:rsidR="00E73AEB" w:rsidRPr="00215446" w:rsidRDefault="00E73AEB" w:rsidP="00CB6A66">
      <w:pPr>
        <w:pStyle w:val="a3"/>
        <w:shd w:val="clear" w:color="auto" w:fill="FFFFFF"/>
        <w:spacing w:before="0" w:beforeAutospacing="0" w:after="0" w:afterAutospacing="0"/>
        <w:ind w:left="-426"/>
      </w:pPr>
      <w:r w:rsidRPr="00215446">
        <w:t>г) папоротников</w:t>
      </w: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CB6A66">
        <w:rPr>
          <w:rFonts w:ascii="Times New Roman" w:hAnsi="Times New Roman" w:cs="Times New Roman"/>
          <w:b/>
          <w:sz w:val="24"/>
          <w:szCs w:val="24"/>
        </w:rPr>
        <w:t>8</w:t>
      </w:r>
      <w:r w:rsidR="005C3EA6" w:rsidRPr="00CB6A66">
        <w:rPr>
          <w:rFonts w:ascii="Times New Roman" w:hAnsi="Times New Roman" w:cs="Times New Roman"/>
          <w:b/>
          <w:sz w:val="24"/>
          <w:szCs w:val="24"/>
        </w:rPr>
        <w:t>. Луч света проходит через оптическую систему глаза, которая представлена такой последовательностью:</w:t>
      </w:r>
      <w:r w:rsidR="005C3EA6" w:rsidRPr="00E73A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A66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а) роговица, зрачок, стекловидное тело, хрусталик; </w:t>
      </w:r>
    </w:p>
    <w:p w:rsidR="00CB6A66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б) зрачок, роговица, хрусталик, стекловидное тело;</w:t>
      </w:r>
    </w:p>
    <w:p w:rsidR="00CB6A66" w:rsidRDefault="005C3EA6" w:rsidP="00CB6A6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в) роговица, зрачок,</w:t>
      </w:r>
      <w:r w:rsidR="00CB6A66">
        <w:rPr>
          <w:rFonts w:ascii="Times New Roman" w:hAnsi="Times New Roman" w:cs="Times New Roman"/>
          <w:sz w:val="24"/>
          <w:szCs w:val="24"/>
        </w:rPr>
        <w:t xml:space="preserve"> хрусталик, стекловидное тело; </w:t>
      </w:r>
    </w:p>
    <w:p w:rsidR="005C3EA6" w:rsidRPr="00E73AEB" w:rsidRDefault="005C3EA6" w:rsidP="00CB6A6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г) ресничные (цилиарные) тела, роговица, хрусталик, стекловидное тело.</w:t>
      </w: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CB6A66">
        <w:rPr>
          <w:rFonts w:ascii="Times New Roman" w:hAnsi="Times New Roman" w:cs="Times New Roman"/>
          <w:b/>
          <w:sz w:val="24"/>
          <w:szCs w:val="24"/>
        </w:rPr>
        <w:t>9</w:t>
      </w:r>
      <w:r w:rsidR="005C3EA6" w:rsidRPr="00CB6A66">
        <w:rPr>
          <w:rFonts w:ascii="Times New Roman" w:hAnsi="Times New Roman" w:cs="Times New Roman"/>
          <w:b/>
          <w:sz w:val="24"/>
          <w:szCs w:val="24"/>
        </w:rPr>
        <w:t>. В процессе органогенеза человека из мезодермы образуется:</w:t>
      </w:r>
      <w:r w:rsidR="005C3EA6" w:rsidRPr="00E73A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CB6A66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дерма кожи; </w:t>
      </w:r>
    </w:p>
    <w:p w:rsidR="00CB6A66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б) желудок; </w:t>
      </w:r>
    </w:p>
    <w:p w:rsidR="00CB6A66" w:rsidRDefault="005C3EA6" w:rsidP="00CB6A66">
      <w:pPr>
        <w:spacing w:after="0" w:line="240" w:lineRule="auto"/>
        <w:ind w:hanging="142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 xml:space="preserve">в) бронхи; </w:t>
      </w:r>
    </w:p>
    <w:p w:rsidR="00CB6A66" w:rsidRDefault="005C3EA6" w:rsidP="00CB6A66">
      <w:pPr>
        <w:spacing w:after="0" w:line="240" w:lineRule="auto"/>
        <w:ind w:hanging="142"/>
        <w:contextualSpacing/>
        <w:rPr>
          <w:rFonts w:ascii="Times New Roman" w:hAnsi="Times New Roman" w:cs="Times New Roman"/>
          <w:sz w:val="24"/>
          <w:szCs w:val="24"/>
        </w:rPr>
        <w:sectPr w:rsidR="00CB6A66" w:rsidSect="00CB6A6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E73AEB">
        <w:rPr>
          <w:rFonts w:ascii="Times New Roman" w:hAnsi="Times New Roman" w:cs="Times New Roman"/>
          <w:sz w:val="24"/>
          <w:szCs w:val="24"/>
        </w:rPr>
        <w:t>г) спинной мозг.</w:t>
      </w:r>
    </w:p>
    <w:p w:rsidR="005C3EA6" w:rsidRPr="00E73AEB" w:rsidRDefault="005C3EA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</w:p>
    <w:p w:rsidR="00CB6A66" w:rsidRP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B6A66">
        <w:rPr>
          <w:rFonts w:ascii="Times New Roman" w:hAnsi="Times New Roman" w:cs="Times New Roman"/>
          <w:b/>
          <w:sz w:val="24"/>
          <w:szCs w:val="24"/>
        </w:rPr>
        <w:t>10</w:t>
      </w:r>
      <w:r w:rsidR="00696DB6" w:rsidRPr="00CB6A66">
        <w:rPr>
          <w:rFonts w:ascii="Times New Roman" w:hAnsi="Times New Roman" w:cs="Times New Roman"/>
          <w:b/>
          <w:sz w:val="24"/>
          <w:szCs w:val="24"/>
        </w:rPr>
        <w:t xml:space="preserve">. Гормонами надпочечников являются: </w:t>
      </w: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CB6A66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A66" w:rsidRDefault="00696DB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CB6A66">
        <w:rPr>
          <w:rFonts w:ascii="Times New Roman" w:hAnsi="Times New Roman" w:cs="Times New Roman"/>
          <w:sz w:val="24"/>
          <w:szCs w:val="24"/>
        </w:rPr>
        <w:t xml:space="preserve">) адреналин и кортикостероиды; </w:t>
      </w:r>
    </w:p>
    <w:p w:rsidR="00CB6A66" w:rsidRDefault="00696DB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 б) тироксин и альдостерон;</w:t>
      </w:r>
    </w:p>
    <w:p w:rsidR="00CB6A66" w:rsidRDefault="00696DB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 xml:space="preserve"> в) инсулин и норадреналин;</w:t>
      </w:r>
    </w:p>
    <w:p w:rsidR="009E5F48" w:rsidRPr="00E73AEB" w:rsidRDefault="00696DB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 г) адренокортикотропный. </w:t>
      </w: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CB6A66" w:rsidSect="00CB6A6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B6A66"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696DB6" w:rsidRPr="00CB6A66">
        <w:rPr>
          <w:rFonts w:ascii="Times New Roman" w:hAnsi="Times New Roman" w:cs="Times New Roman"/>
          <w:b/>
          <w:sz w:val="24"/>
          <w:szCs w:val="24"/>
        </w:rPr>
        <w:t>. У животных фотопериодизм регулирует:</w:t>
      </w: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CB6A66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A66" w:rsidRDefault="00696DB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 xml:space="preserve">а) рост и развитие; </w:t>
      </w:r>
    </w:p>
    <w:p w:rsidR="00CB6A66" w:rsidRDefault="00696DB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б) </w:t>
      </w:r>
      <w:r w:rsidR="00CB6A66">
        <w:rPr>
          <w:rFonts w:ascii="Times New Roman" w:hAnsi="Times New Roman" w:cs="Times New Roman"/>
          <w:sz w:val="24"/>
          <w:szCs w:val="24"/>
        </w:rPr>
        <w:t xml:space="preserve">питание; </w:t>
      </w:r>
    </w:p>
    <w:p w:rsidR="00CB6A66" w:rsidRDefault="00CB6A66" w:rsidP="00CB6A66">
      <w:pPr>
        <w:spacing w:after="0" w:line="240" w:lineRule="auto"/>
        <w:ind w:left="-567" w:firstLine="28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в) линьку и миграции; </w:t>
      </w:r>
      <w:r w:rsidR="00696DB6" w:rsidRPr="00E73A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5F48" w:rsidRPr="00E73AEB" w:rsidRDefault="00696DB6" w:rsidP="00CB6A66">
      <w:pPr>
        <w:spacing w:after="0" w:line="240" w:lineRule="auto"/>
        <w:ind w:left="-567"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г) количество потомков в одном помете.</w:t>
      </w: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CB6A66" w:rsidSect="00CB6A6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B6A66" w:rsidRP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B6A66"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696DB6" w:rsidRPr="00CB6A66">
        <w:rPr>
          <w:rFonts w:ascii="Times New Roman" w:hAnsi="Times New Roman" w:cs="Times New Roman"/>
          <w:b/>
          <w:sz w:val="24"/>
          <w:szCs w:val="24"/>
        </w:rPr>
        <w:t>. Не является лимитирующим фактором для жизни растений в водной среде:</w:t>
      </w: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CB6A66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6A66" w:rsidRDefault="00CB6A6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температура; </w:t>
      </w:r>
    </w:p>
    <w:p w:rsidR="00CB6A66" w:rsidRDefault="00696DB6" w:rsidP="005C3EA6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б) содержание кислорода; </w:t>
      </w:r>
    </w:p>
    <w:p w:rsidR="00CB6A66" w:rsidRDefault="00696DB6" w:rsidP="00CB6A66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 xml:space="preserve">в) свет; </w:t>
      </w:r>
    </w:p>
    <w:p w:rsidR="009E5F48" w:rsidRPr="00E73AEB" w:rsidRDefault="00696DB6" w:rsidP="00CB6A66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г) давление водяного столба. </w:t>
      </w:r>
    </w:p>
    <w:p w:rsidR="00CB6A66" w:rsidRDefault="00CB6A6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CB6A66" w:rsidSect="00CB6A6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B6A66" w:rsidRDefault="00CB6A6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CB6A66"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696DB6" w:rsidRPr="00CB6A66">
        <w:rPr>
          <w:rFonts w:ascii="Times New Roman" w:hAnsi="Times New Roman" w:cs="Times New Roman"/>
          <w:b/>
          <w:sz w:val="24"/>
          <w:szCs w:val="24"/>
        </w:rPr>
        <w:t>. Конкурентные взаимоотношения организмов наблюдаются при</w:t>
      </w:r>
      <w:r w:rsidR="00696DB6" w:rsidRPr="00E73A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6A66" w:rsidRDefault="00696DB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а) необходимости одинаковых условий сущест</w:t>
      </w:r>
      <w:r w:rsidR="00CB6A66">
        <w:rPr>
          <w:rFonts w:ascii="Times New Roman" w:hAnsi="Times New Roman" w:cs="Times New Roman"/>
          <w:sz w:val="24"/>
          <w:szCs w:val="24"/>
        </w:rPr>
        <w:t xml:space="preserve">вования для разных организмов; </w:t>
      </w:r>
    </w:p>
    <w:p w:rsidR="00CB6A66" w:rsidRDefault="00696DB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б) взаимовыгодном сожительстве организмов разных видов; </w:t>
      </w:r>
    </w:p>
    <w:p w:rsidR="00CB6A66" w:rsidRDefault="00696DB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в) прямом уничтожении одного организма другим; </w:t>
      </w:r>
    </w:p>
    <w:p w:rsidR="009E5F48" w:rsidRPr="00E73AEB" w:rsidRDefault="00696DB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г) любом сожительстве разных видов.</w:t>
      </w:r>
    </w:p>
    <w:p w:rsidR="00CB6A66" w:rsidRDefault="00CB6A6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CB6A66">
        <w:rPr>
          <w:rFonts w:ascii="Times New Roman" w:hAnsi="Times New Roman" w:cs="Times New Roman"/>
          <w:b/>
          <w:sz w:val="24"/>
          <w:szCs w:val="24"/>
        </w:rPr>
        <w:t>14</w:t>
      </w:r>
      <w:r w:rsidR="00696DB6" w:rsidRPr="00CB6A66">
        <w:rPr>
          <w:rFonts w:ascii="Times New Roman" w:hAnsi="Times New Roman" w:cs="Times New Roman"/>
          <w:b/>
          <w:sz w:val="24"/>
          <w:szCs w:val="24"/>
        </w:rPr>
        <w:t>. Особенностями водной среды жизни являются</w:t>
      </w:r>
      <w:r w:rsidR="00696DB6" w:rsidRPr="00E73A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014F" w:rsidRDefault="00696DB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а) резкое изменение температуры среды;</w:t>
      </w:r>
    </w:p>
    <w:p w:rsidR="00DB014F" w:rsidRDefault="00696DB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б) низкая плотность и теплопроводность;</w:t>
      </w:r>
    </w:p>
    <w:p w:rsidR="00DB014F" w:rsidRDefault="00696DB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в) большая</w:t>
      </w:r>
      <w:r w:rsidR="00DB014F">
        <w:rPr>
          <w:rFonts w:ascii="Times New Roman" w:hAnsi="Times New Roman" w:cs="Times New Roman"/>
          <w:sz w:val="24"/>
          <w:szCs w:val="24"/>
        </w:rPr>
        <w:t xml:space="preserve"> плотность и теплопроводность; </w:t>
      </w:r>
    </w:p>
    <w:p w:rsidR="009E5F48" w:rsidRPr="00E73AEB" w:rsidRDefault="00696DB6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>г) большая плотность и низкая теплопроводность.</w:t>
      </w:r>
    </w:p>
    <w:p w:rsidR="00DB014F" w:rsidRDefault="00DB014F" w:rsidP="00DB014F">
      <w:pPr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B014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B014F">
        <w:rPr>
          <w:rFonts w:ascii="Times New Roman" w:hAnsi="Times New Roman" w:cs="Times New Roman"/>
          <w:b/>
          <w:sz w:val="24"/>
          <w:szCs w:val="24"/>
        </w:rPr>
        <w:t>15</w:t>
      </w:r>
      <w:r w:rsidR="009E5F48" w:rsidRPr="00DB014F">
        <w:rPr>
          <w:rFonts w:ascii="Times New Roman" w:hAnsi="Times New Roman" w:cs="Times New Roman"/>
          <w:b/>
          <w:sz w:val="24"/>
          <w:szCs w:val="24"/>
        </w:rPr>
        <w:t>.</w:t>
      </w:r>
      <w:r w:rsidR="009E5F48" w:rsidRPr="00DB0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Набор хромосом кле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ток эндосперма семян цветковых:</w:t>
      </w:r>
    </w:p>
    <w:p w:rsidR="00DB014F" w:rsidRDefault="009E5F48" w:rsidP="00DB014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B014F" w:rsidSect="00DB014F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  <w:r w:rsidRP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гаплоидный;</w:t>
      </w:r>
      <w:r w:rsidRP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диплоидный набор</w:t>
      </w:r>
      <w:r w:rsidRP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proofErr w:type="spellStart"/>
      <w:r w:rsidRP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триплоидн</w:t>
      </w:r>
      <w:r w:rsid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набор;</w:t>
      </w:r>
      <w:r w:rsid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полиплоидный </w:t>
      </w:r>
      <w:proofErr w:type="spellStart"/>
      <w:r w:rsidR="00DB0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</w:t>
      </w:r>
      <w:proofErr w:type="spellEnd"/>
    </w:p>
    <w:p w:rsidR="009E5F48" w:rsidRPr="00DB014F" w:rsidRDefault="00DB014F" w:rsidP="00DB014F">
      <w:pPr>
        <w:spacing w:after="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</w:t>
      </w:r>
      <w:r w:rsidR="009E5F48" w:rsidRPr="00DB014F">
        <w:rPr>
          <w:rFonts w:ascii="Times New Roman" w:hAnsi="Times New Roman" w:cs="Times New Roman"/>
          <w:b/>
          <w:sz w:val="24"/>
          <w:szCs w:val="24"/>
        </w:rPr>
        <w:t>.</w:t>
      </w:r>
      <w:r w:rsidR="009E5F48" w:rsidRPr="00DB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7FB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9E5F48" w:rsidRPr="00DB014F">
        <w:rPr>
          <w:rFonts w:ascii="Times New Roman" w:hAnsi="Times New Roman" w:cs="Times New Roman"/>
          <w:b/>
          <w:bCs/>
          <w:sz w:val="24"/>
          <w:szCs w:val="24"/>
        </w:rPr>
        <w:t>импатическая нервная система</w:t>
      </w:r>
    </w:p>
    <w:p w:rsidR="009E5F48" w:rsidRPr="00DB014F" w:rsidRDefault="009E5F48" w:rsidP="00DB014F">
      <w:pPr>
        <w:pStyle w:val="a3"/>
        <w:shd w:val="clear" w:color="auto" w:fill="FFFFFF"/>
        <w:spacing w:before="0" w:beforeAutospacing="0" w:after="0" w:afterAutospacing="0"/>
        <w:ind w:left="-426"/>
      </w:pPr>
      <w:r w:rsidRPr="00DB014F">
        <w:t>а) мобилизует ресурсы</w:t>
      </w:r>
      <w:r w:rsidRPr="00DB014F">
        <w:br/>
        <w:t>б) сужает зрачки</w:t>
      </w:r>
      <w:r w:rsidRPr="00DB014F">
        <w:br/>
        <w:t xml:space="preserve">в) расширяет </w:t>
      </w:r>
      <w:r w:rsidR="00567FB5">
        <w:t>артерии</w:t>
      </w:r>
    </w:p>
    <w:p w:rsidR="009E5F48" w:rsidRPr="00DB014F" w:rsidRDefault="009E5F48" w:rsidP="00DB014F">
      <w:pPr>
        <w:pStyle w:val="a3"/>
        <w:shd w:val="clear" w:color="auto" w:fill="FFFFFF"/>
        <w:spacing w:before="0" w:beforeAutospacing="0" w:after="0" w:afterAutospacing="0"/>
        <w:ind w:left="-426"/>
      </w:pPr>
      <w:r w:rsidRPr="00DB014F">
        <w:t xml:space="preserve">г) </w:t>
      </w:r>
      <w:r w:rsidR="00567FB5">
        <w:t>уменьшает перистальтику кишечника</w:t>
      </w:r>
    </w:p>
    <w:p w:rsidR="009E5F48" w:rsidRPr="00DB014F" w:rsidRDefault="00DB014F" w:rsidP="00DB014F">
      <w:pPr>
        <w:pStyle w:val="c2"/>
        <w:shd w:val="clear" w:color="auto" w:fill="FFFFFF"/>
        <w:spacing w:before="0" w:beforeAutospacing="0" w:after="0" w:afterAutospacing="0"/>
        <w:ind w:left="-426"/>
        <w:textAlignment w:val="baseline"/>
        <w:rPr>
          <w:b/>
        </w:rPr>
      </w:pPr>
      <w:r>
        <w:rPr>
          <w:b/>
        </w:rPr>
        <w:t>17</w:t>
      </w:r>
      <w:r w:rsidR="009E5F48" w:rsidRPr="00DB014F">
        <w:rPr>
          <w:b/>
        </w:rPr>
        <w:t>.</w:t>
      </w:r>
      <w:r w:rsidR="009E5F48" w:rsidRPr="00DB014F">
        <w:rPr>
          <w:b/>
          <w:bdr w:val="none" w:sz="0" w:space="0" w:color="auto" w:frame="1"/>
        </w:rPr>
        <w:t xml:space="preserve"> </w:t>
      </w:r>
      <w:r w:rsidR="009E5F48" w:rsidRPr="00DB014F">
        <w:rPr>
          <w:rStyle w:val="c5"/>
          <w:b/>
          <w:bdr w:val="none" w:sz="0" w:space="0" w:color="auto" w:frame="1"/>
        </w:rPr>
        <w:t>Клеточная оболочка отсутствует у:</w:t>
      </w:r>
    </w:p>
    <w:p w:rsidR="00DB014F" w:rsidRDefault="00DB014F" w:rsidP="00DB014F">
      <w:pPr>
        <w:pStyle w:val="c2"/>
        <w:shd w:val="clear" w:color="auto" w:fill="FFFFFF"/>
        <w:spacing w:before="0" w:beforeAutospacing="0" w:after="0" w:afterAutospacing="0"/>
        <w:ind w:left="-426"/>
        <w:textAlignment w:val="baseline"/>
        <w:rPr>
          <w:rStyle w:val="c0"/>
          <w:bdr w:val="none" w:sz="0" w:space="0" w:color="auto" w:frame="1"/>
        </w:rPr>
        <w:sectPr w:rsidR="00DB014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5F48" w:rsidRPr="00DB014F" w:rsidRDefault="00B751B8" w:rsidP="00DB014F">
      <w:pPr>
        <w:pStyle w:val="c2"/>
        <w:shd w:val="clear" w:color="auto" w:fill="FFFFFF"/>
        <w:spacing w:before="0" w:beforeAutospacing="0" w:after="0" w:afterAutospacing="0"/>
        <w:ind w:left="-426"/>
        <w:textAlignment w:val="baseline"/>
      </w:pPr>
      <w:r>
        <w:rPr>
          <w:rStyle w:val="c0"/>
          <w:bdr w:val="none" w:sz="0" w:space="0" w:color="auto" w:frame="1"/>
        </w:rPr>
        <w:lastRenderedPageBreak/>
        <w:t xml:space="preserve">а) </w:t>
      </w:r>
      <w:r w:rsidR="009E5F48" w:rsidRPr="00DB014F">
        <w:rPr>
          <w:rStyle w:val="c0"/>
          <w:bdr w:val="none" w:sz="0" w:space="0" w:color="auto" w:frame="1"/>
        </w:rPr>
        <w:t>корненожек;</w:t>
      </w:r>
    </w:p>
    <w:p w:rsidR="009E5F48" w:rsidRPr="00DB014F" w:rsidRDefault="009E5F48" w:rsidP="00DB014F">
      <w:pPr>
        <w:pStyle w:val="c2"/>
        <w:shd w:val="clear" w:color="auto" w:fill="FFFFFF"/>
        <w:spacing w:before="0" w:beforeAutospacing="0" w:after="0" w:afterAutospacing="0"/>
        <w:ind w:left="-426"/>
        <w:textAlignment w:val="baseline"/>
      </w:pPr>
      <w:r w:rsidRPr="00DB014F">
        <w:rPr>
          <w:rStyle w:val="c0"/>
          <w:bdr w:val="none" w:sz="0" w:space="0" w:color="auto" w:frame="1"/>
        </w:rPr>
        <w:t>б) жгутиконосцев;</w:t>
      </w:r>
    </w:p>
    <w:p w:rsidR="00DB014F" w:rsidRDefault="009E5F48" w:rsidP="00DB014F">
      <w:pPr>
        <w:pStyle w:val="c2"/>
        <w:shd w:val="clear" w:color="auto" w:fill="FFFFFF"/>
        <w:spacing w:before="0" w:beforeAutospacing="0" w:after="0" w:afterAutospacing="0"/>
        <w:ind w:left="-142" w:hanging="142"/>
        <w:textAlignment w:val="baseline"/>
      </w:pPr>
      <w:r w:rsidRPr="00DB014F">
        <w:rPr>
          <w:rStyle w:val="c0"/>
          <w:bdr w:val="none" w:sz="0" w:space="0" w:color="auto" w:frame="1"/>
        </w:rPr>
        <w:lastRenderedPageBreak/>
        <w:t>в) инфузорий;</w:t>
      </w:r>
    </w:p>
    <w:p w:rsidR="009E5F48" w:rsidRPr="00DB014F" w:rsidRDefault="009E5F48" w:rsidP="00DB014F">
      <w:pPr>
        <w:pStyle w:val="c2"/>
        <w:shd w:val="clear" w:color="auto" w:fill="FFFFFF"/>
        <w:spacing w:before="0" w:beforeAutospacing="0" w:after="0" w:afterAutospacing="0"/>
        <w:ind w:left="-142" w:hanging="142"/>
        <w:textAlignment w:val="baseline"/>
      </w:pPr>
      <w:r w:rsidRPr="00DB014F">
        <w:rPr>
          <w:rStyle w:val="c0"/>
          <w:bdr w:val="none" w:sz="0" w:space="0" w:color="auto" w:frame="1"/>
        </w:rPr>
        <w:t>г) всех простейш</w:t>
      </w:r>
      <w:r w:rsidR="00DB014F">
        <w:rPr>
          <w:rStyle w:val="c0"/>
          <w:bdr w:val="none" w:sz="0" w:space="0" w:color="auto" w:frame="1"/>
        </w:rPr>
        <w:t>их</w:t>
      </w:r>
    </w:p>
    <w:p w:rsidR="00DB014F" w:rsidRDefault="00DB014F" w:rsidP="009E5F48">
      <w:pPr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DB014F" w:rsidSect="00DB014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B014F" w:rsidRPr="00DB014F" w:rsidRDefault="00DB014F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014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18.</w:t>
      </w:r>
      <w:r w:rsidR="009E5F48" w:rsidRPr="00DB014F">
        <w:rPr>
          <w:rFonts w:ascii="Times New Roman" w:hAnsi="Times New Roman" w:cs="Times New Roman"/>
          <w:b/>
          <w:sz w:val="24"/>
          <w:szCs w:val="24"/>
        </w:rPr>
        <w:t>В корзинке растения, изображенного на рисунке, цветки:</w:t>
      </w:r>
    </w:p>
    <w:p w:rsidR="00B751B8" w:rsidRDefault="00B751B8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B751B8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51B8" w:rsidRDefault="009E5F48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lastRenderedPageBreak/>
        <w:t xml:space="preserve"> а) язычковые;</w:t>
      </w:r>
    </w:p>
    <w:p w:rsidR="00B751B8" w:rsidRDefault="009E5F48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E73AEB">
        <w:rPr>
          <w:rFonts w:ascii="Times New Roman" w:hAnsi="Times New Roman" w:cs="Times New Roman"/>
          <w:sz w:val="24"/>
          <w:szCs w:val="24"/>
        </w:rPr>
        <w:t xml:space="preserve"> б) трубчатые;</w:t>
      </w:r>
      <w:r w:rsidR="00B751B8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B751B8" w:rsidRDefault="00B751B8" w:rsidP="00B751B8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E73AE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3AEB">
        <w:rPr>
          <w:rFonts w:ascii="Times New Roman" w:hAnsi="Times New Roman" w:cs="Times New Roman"/>
          <w:sz w:val="24"/>
          <w:szCs w:val="24"/>
        </w:rPr>
        <w:t>ложноязычковые</w:t>
      </w:r>
      <w:proofErr w:type="spellEnd"/>
    </w:p>
    <w:p w:rsidR="00B751B8" w:rsidRDefault="00B751B8" w:rsidP="00B751B8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E5F48" w:rsidRPr="00E73AEB">
        <w:rPr>
          <w:rFonts w:ascii="Times New Roman" w:hAnsi="Times New Roman" w:cs="Times New Roman"/>
          <w:sz w:val="24"/>
          <w:szCs w:val="24"/>
        </w:rPr>
        <w:t xml:space="preserve">) воронковидные; </w:t>
      </w:r>
    </w:p>
    <w:p w:rsidR="00B751B8" w:rsidRDefault="00B751B8" w:rsidP="00B751B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B751B8" w:rsidSect="00B751B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E5F48" w:rsidRPr="00B751B8" w:rsidRDefault="00B751B8" w:rsidP="00B751B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1C9EE4E" wp14:editId="258FDD70">
            <wp:extent cx="971550" cy="971550"/>
            <wp:effectExtent l="0" t="0" r="0" b="0"/>
            <wp:docPr id="1" name="Рисунок 1" descr="http://cliparts.co/cliparts/8cA/GpB/8cAGpBK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liparts.co/cliparts/8cA/GpB/8cAGpBK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F48" w:rsidRPr="00E73AEB" w:rsidRDefault="009E5F48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</w:p>
    <w:p w:rsidR="00DB014F" w:rsidRDefault="00DB014F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014F">
        <w:rPr>
          <w:rFonts w:ascii="Times New Roman" w:hAnsi="Times New Roman" w:cs="Times New Roman"/>
          <w:b/>
          <w:sz w:val="24"/>
          <w:szCs w:val="24"/>
        </w:rPr>
        <w:t>19.</w:t>
      </w:r>
      <w:r w:rsidR="009E5F48" w:rsidRPr="00DB014F">
        <w:rPr>
          <w:rFonts w:ascii="Times New Roman" w:hAnsi="Times New Roman" w:cs="Times New Roman"/>
          <w:b/>
          <w:sz w:val="24"/>
          <w:szCs w:val="24"/>
        </w:rPr>
        <w:t xml:space="preserve">К </w:t>
      </w:r>
      <w:proofErr w:type="spellStart"/>
      <w:r w:rsidR="009E5F48" w:rsidRPr="00DB014F">
        <w:rPr>
          <w:rFonts w:ascii="Times New Roman" w:hAnsi="Times New Roman" w:cs="Times New Roman"/>
          <w:b/>
          <w:sz w:val="24"/>
          <w:szCs w:val="24"/>
        </w:rPr>
        <w:t>вторичноротым</w:t>
      </w:r>
      <w:proofErr w:type="spellEnd"/>
      <w:r w:rsidR="009E5F48" w:rsidRPr="00DB014F">
        <w:rPr>
          <w:rFonts w:ascii="Times New Roman" w:hAnsi="Times New Roman" w:cs="Times New Roman"/>
          <w:b/>
          <w:sz w:val="24"/>
          <w:szCs w:val="24"/>
        </w:rPr>
        <w:t xml:space="preserve"> относятся:</w:t>
      </w:r>
    </w:p>
    <w:p w:rsidR="00150445" w:rsidRDefault="00150445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  <w:sectPr w:rsidR="00150445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0445" w:rsidRDefault="009E5F48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DB01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DB014F">
        <w:rPr>
          <w:rFonts w:ascii="Times New Roman" w:hAnsi="Times New Roman" w:cs="Times New Roman"/>
          <w:sz w:val="24"/>
          <w:szCs w:val="24"/>
        </w:rPr>
        <w:t>а) иглокожие;</w:t>
      </w:r>
    </w:p>
    <w:p w:rsidR="00150445" w:rsidRDefault="009E5F48" w:rsidP="009E5F48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DB014F">
        <w:rPr>
          <w:rFonts w:ascii="Times New Roman" w:hAnsi="Times New Roman" w:cs="Times New Roman"/>
          <w:sz w:val="24"/>
          <w:szCs w:val="24"/>
        </w:rPr>
        <w:t xml:space="preserve"> б) моллюски; </w:t>
      </w:r>
    </w:p>
    <w:p w:rsidR="00150445" w:rsidRDefault="009E5F48" w:rsidP="00150445">
      <w:pPr>
        <w:spacing w:after="0" w:line="240" w:lineRule="auto"/>
        <w:ind w:left="-142" w:hanging="142"/>
        <w:contextualSpacing/>
        <w:rPr>
          <w:rFonts w:ascii="Times New Roman" w:hAnsi="Times New Roman" w:cs="Times New Roman"/>
          <w:sz w:val="24"/>
          <w:szCs w:val="24"/>
        </w:rPr>
      </w:pPr>
      <w:r w:rsidRPr="00DB014F">
        <w:rPr>
          <w:rFonts w:ascii="Times New Roman" w:hAnsi="Times New Roman" w:cs="Times New Roman"/>
          <w:sz w:val="24"/>
          <w:szCs w:val="24"/>
        </w:rPr>
        <w:lastRenderedPageBreak/>
        <w:t xml:space="preserve">в) членистоногие; </w:t>
      </w:r>
    </w:p>
    <w:p w:rsidR="009E5F48" w:rsidRPr="00DB014F" w:rsidRDefault="009E5F48" w:rsidP="00150445">
      <w:pPr>
        <w:spacing w:after="0" w:line="240" w:lineRule="auto"/>
        <w:ind w:left="-142" w:hanging="142"/>
        <w:contextualSpacing/>
        <w:rPr>
          <w:rFonts w:ascii="Times New Roman" w:hAnsi="Times New Roman" w:cs="Times New Roman"/>
          <w:sz w:val="24"/>
          <w:szCs w:val="24"/>
        </w:rPr>
      </w:pPr>
      <w:r w:rsidRPr="00DB014F">
        <w:rPr>
          <w:rFonts w:ascii="Times New Roman" w:hAnsi="Times New Roman" w:cs="Times New Roman"/>
          <w:sz w:val="24"/>
          <w:szCs w:val="24"/>
        </w:rPr>
        <w:t>г) кольчатые черви.</w:t>
      </w:r>
    </w:p>
    <w:p w:rsidR="00150445" w:rsidRDefault="00150445" w:rsidP="005B183F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150445" w:rsidSect="0015044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B014F" w:rsidRDefault="00DB014F" w:rsidP="005B183F">
      <w:pPr>
        <w:spacing w:after="0" w:line="240" w:lineRule="auto"/>
        <w:ind w:left="-426"/>
        <w:contextualSpacing/>
        <w:rPr>
          <w:rFonts w:ascii="Times New Roman" w:hAnsi="Times New Roman" w:cs="Times New Roman"/>
          <w:color w:val="000000"/>
          <w:sz w:val="24"/>
          <w:szCs w:val="24"/>
        </w:rPr>
        <w:sectPr w:rsidR="00DB014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B014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20</w:t>
      </w:r>
      <w:r w:rsidR="009C04EF" w:rsidRPr="00DB014F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Формула цветка тюльпана:</w:t>
      </w:r>
    </w:p>
    <w:p w:rsidR="00DB014F" w:rsidRDefault="009C04EF" w:rsidP="00DB014F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  <w:sectPr w:rsidR="00DB014F" w:rsidSect="00DB014F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  <w:r w:rsidRPr="00E73AEB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*Ок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3+3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3+3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73AEB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(6)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br/>
        <w:t>б) *Ч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73AEB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1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*Ч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73AEB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(1)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br/>
        <w:t>г) Ок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3+3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E73AEB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3+3</w:t>
      </w:r>
      <w:r w:rsidRPr="00E73AE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73AEB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(3)</w:t>
      </w:r>
      <w:r w:rsidR="00DB014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A24AA" w:rsidRDefault="00DB014F" w:rsidP="001A24AA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014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21</w:t>
      </w:r>
      <w:r w:rsidR="001A24A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A24AA" w:rsidRPr="001A24AA">
        <w:rPr>
          <w:rFonts w:ascii="Times New Roman" w:hAnsi="Times New Roman" w:cs="Times New Roman"/>
          <w:sz w:val="24"/>
          <w:szCs w:val="24"/>
        </w:rPr>
        <w:t xml:space="preserve"> </w:t>
      </w:r>
      <w:r w:rsidR="001A24AA" w:rsidRPr="001A24AA">
        <w:rPr>
          <w:rFonts w:ascii="Times New Roman" w:hAnsi="Times New Roman" w:cs="Times New Roman"/>
          <w:b/>
          <w:sz w:val="24"/>
          <w:szCs w:val="24"/>
        </w:rPr>
        <w:t>Из перечисленных животных наибольшее количество пищи в единицу времени, по сравнению с собственным весом, требуется:</w:t>
      </w:r>
    </w:p>
    <w:p w:rsidR="001A24AA" w:rsidRDefault="001A24AA" w:rsidP="001A24AA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1A24AA" w:rsidSect="001A24A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24AA" w:rsidRDefault="001A24AA" w:rsidP="001A24AA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lastRenderedPageBreak/>
        <w:t>а) слону;</w:t>
      </w:r>
    </w:p>
    <w:p w:rsidR="001A24AA" w:rsidRDefault="001A24AA" w:rsidP="001A24AA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t>б) бурому медведю;</w:t>
      </w:r>
    </w:p>
    <w:p w:rsidR="001A24AA" w:rsidRDefault="001A24AA" w:rsidP="001A24AA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в) синице; </w:t>
      </w:r>
    </w:p>
    <w:p w:rsidR="001A24AA" w:rsidRPr="001A24AA" w:rsidRDefault="00E70364" w:rsidP="001A24AA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  <w:sectPr w:rsidR="001A24AA" w:rsidRPr="001A24AA" w:rsidSect="001A24A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г) ястребу-перепелятник</w:t>
      </w:r>
    </w:p>
    <w:p w:rsidR="001A24AA" w:rsidRDefault="001A24AA" w:rsidP="001A24A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1A24AA" w:rsidSect="001A24A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014F" w:rsidRDefault="00DB014F" w:rsidP="001A24A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DB014F" w:rsidSect="001A24A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24AA" w:rsidRDefault="001A24AA" w:rsidP="00F67D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1A24AA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7D5C" w:rsidRPr="004C51F5" w:rsidRDefault="00150445" w:rsidP="00F67D5C">
      <w:pPr>
        <w:shd w:val="clear" w:color="auto" w:fill="FFFFFF"/>
        <w:spacing w:after="0" w:line="330" w:lineRule="atLeast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22.</w:t>
      </w:r>
      <w:r w:rsidR="00705165" w:rsidRPr="004C51F5">
        <w:rPr>
          <w:rFonts w:ascii="Times New Roman" w:hAnsi="Times New Roman" w:cs="Times New Roman"/>
          <w:sz w:val="24"/>
          <w:szCs w:val="24"/>
        </w:rPr>
        <w:t xml:space="preserve"> </w:t>
      </w:r>
      <w:r w:rsidR="00F67D5C" w:rsidRPr="004C51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Йод необходим для выработки гормона:  </w:t>
      </w:r>
    </w:p>
    <w:p w:rsidR="0033388F" w:rsidRDefault="0033388F" w:rsidP="00F67D5C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3388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51F5" w:rsidRDefault="00F67D5C" w:rsidP="00F67D5C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тироксина  </w:t>
      </w:r>
    </w:p>
    <w:p w:rsidR="004C51F5" w:rsidRDefault="00F67D5C" w:rsidP="00F67D5C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инсулина  </w:t>
      </w:r>
    </w:p>
    <w:p w:rsidR="004C51F5" w:rsidRDefault="00F67D5C" w:rsidP="0033388F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в) адреналина </w:t>
      </w:r>
    </w:p>
    <w:p w:rsidR="00F67D5C" w:rsidRPr="004C51F5" w:rsidRDefault="00F67D5C" w:rsidP="0033388F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тестостерона</w:t>
      </w:r>
    </w:p>
    <w:p w:rsidR="0033388F" w:rsidRDefault="0033388F" w:rsidP="00F67D5C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3388F" w:rsidSect="003338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3388F" w:rsidRDefault="00150445" w:rsidP="0033388F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23.</w:t>
      </w:r>
      <w:r w:rsidR="00F67D5C" w:rsidRPr="004C5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</w:t>
      </w:r>
      <w:r w:rsidR="00F67D5C" w:rsidRPr="004C51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олекула крахмала состоит из остатков:</w:t>
      </w:r>
    </w:p>
    <w:p w:rsidR="0033388F" w:rsidRDefault="0033388F" w:rsidP="0033388F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3388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388F" w:rsidRDefault="00F67D5C" w:rsidP="0033388F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глюкозы,   </w:t>
      </w:r>
    </w:p>
    <w:p w:rsidR="0033388F" w:rsidRDefault="00F67D5C" w:rsidP="0033388F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фруктозы,    </w:t>
      </w:r>
    </w:p>
    <w:p w:rsidR="0033388F" w:rsidRDefault="00F67D5C" w:rsidP="0033388F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в) фруктозы и глюкозы, </w:t>
      </w:r>
    </w:p>
    <w:p w:rsidR="0033388F" w:rsidRPr="0033388F" w:rsidRDefault="00F67D5C" w:rsidP="0033388F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3388F" w:rsidRPr="0033388F" w:rsidSect="003338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глюкозы и галактозы</w:t>
      </w:r>
    </w:p>
    <w:p w:rsidR="0033388F" w:rsidRDefault="00150445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33388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C5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24.</w:t>
      </w:r>
      <w:r w:rsidR="00F67D5C" w:rsidRPr="004C5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67D5C" w:rsidRPr="0033388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вирусным заболеваниям не относится</w:t>
      </w:r>
    </w:p>
    <w:p w:rsidR="0033388F" w:rsidRDefault="0033388F" w:rsidP="0033388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33388F" w:rsidSect="0033388F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</w:t>
      </w:r>
      <w:r w:rsidR="00F67D5C" w:rsidRPr="004C5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корь;</w:t>
      </w:r>
      <w:r w:rsidR="00F67D5C" w:rsidRPr="004C51F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r w:rsidR="00F67D5C" w:rsidRPr="004C5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клещевой энцефалит;</w:t>
      </w:r>
      <w:r w:rsidR="00F67D5C" w:rsidRPr="004C51F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</w:t>
      </w:r>
      <w:r w:rsidR="00F67D5C" w:rsidRPr="004C5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краснуха;</w:t>
      </w:r>
      <w:r w:rsidR="00F67D5C" w:rsidRPr="004C51F5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дифтерия.</w:t>
      </w:r>
    </w:p>
    <w:p w:rsidR="00F67D5C" w:rsidRPr="004C51F5" w:rsidRDefault="0033388F" w:rsidP="0033388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</w:rPr>
      </w:pPr>
      <w:r>
        <w:rPr>
          <w:b/>
        </w:rPr>
        <w:lastRenderedPageBreak/>
        <w:t xml:space="preserve">  </w:t>
      </w:r>
      <w:r w:rsidR="00150445" w:rsidRPr="004C51F5">
        <w:rPr>
          <w:b/>
        </w:rPr>
        <w:t>25.</w:t>
      </w:r>
      <w:r w:rsidR="00F67D5C" w:rsidRPr="004C51F5">
        <w:rPr>
          <w:color w:val="000000"/>
        </w:rPr>
        <w:t xml:space="preserve"> </w:t>
      </w:r>
      <w:r w:rsidR="00F67D5C" w:rsidRPr="0033388F">
        <w:rPr>
          <w:b/>
          <w:color w:val="000000"/>
        </w:rPr>
        <w:t>Гаструляция – это:</w:t>
      </w:r>
    </w:p>
    <w:p w:rsidR="00F67D5C" w:rsidRPr="004C51F5" w:rsidRDefault="009A0E85" w:rsidP="0033388F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color w:val="000000"/>
        </w:rPr>
        <w:t>а</w:t>
      </w:r>
      <w:r w:rsidR="00F67D5C" w:rsidRPr="004C51F5">
        <w:rPr>
          <w:color w:val="000000"/>
        </w:rPr>
        <w:t>) митотическое деление зиготы</w:t>
      </w:r>
    </w:p>
    <w:p w:rsidR="00F67D5C" w:rsidRPr="004C51F5" w:rsidRDefault="009A0E85" w:rsidP="0033388F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color w:val="000000"/>
        </w:rPr>
        <w:t>б</w:t>
      </w:r>
      <w:r w:rsidR="00F67D5C" w:rsidRPr="004C51F5">
        <w:rPr>
          <w:color w:val="000000"/>
        </w:rPr>
        <w:t>) образование двух- или трёхслойного зародыша</w:t>
      </w:r>
    </w:p>
    <w:p w:rsidR="00F67D5C" w:rsidRPr="004C51F5" w:rsidRDefault="009A0E85" w:rsidP="0033388F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color w:val="000000"/>
        </w:rPr>
        <w:t>в</w:t>
      </w:r>
      <w:r w:rsidR="00F67D5C" w:rsidRPr="004C51F5">
        <w:rPr>
          <w:color w:val="000000"/>
        </w:rPr>
        <w:t>) образование кишечной полости</w:t>
      </w:r>
    </w:p>
    <w:p w:rsidR="00F67D5C" w:rsidRPr="004C51F5" w:rsidRDefault="009A0E85" w:rsidP="0033388F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color w:val="000000"/>
        </w:rPr>
        <w:t>г</w:t>
      </w:r>
      <w:r w:rsidR="00F67D5C" w:rsidRPr="004C51F5">
        <w:rPr>
          <w:color w:val="000000"/>
        </w:rPr>
        <w:t>) развитие отдельных органов.</w:t>
      </w:r>
    </w:p>
    <w:p w:rsidR="004C51F5" w:rsidRPr="004C51F5" w:rsidRDefault="00150445" w:rsidP="0033388F">
      <w:pPr>
        <w:pStyle w:val="a3"/>
        <w:shd w:val="clear" w:color="auto" w:fill="FFFFFF"/>
        <w:spacing w:before="0" w:beforeAutospacing="0" w:after="0" w:afterAutospacing="0"/>
        <w:ind w:left="-567" w:firstLine="141"/>
        <w:rPr>
          <w:color w:val="000000"/>
        </w:rPr>
      </w:pPr>
      <w:r w:rsidRPr="004C51F5">
        <w:rPr>
          <w:b/>
        </w:rPr>
        <w:t>26.</w:t>
      </w:r>
      <w:r w:rsidR="004C51F5" w:rsidRPr="004C51F5">
        <w:rPr>
          <w:color w:val="000000"/>
        </w:rPr>
        <w:t xml:space="preserve">  </w:t>
      </w:r>
      <w:r w:rsidR="004C51F5" w:rsidRPr="0033388F">
        <w:rPr>
          <w:b/>
          <w:color w:val="000000"/>
        </w:rPr>
        <w:t>Какой из видов является космополитом:</w:t>
      </w:r>
    </w:p>
    <w:p w:rsidR="0033388F" w:rsidRDefault="0033388F" w:rsidP="0033388F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  <w:sectPr w:rsidR="0033388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51F5" w:rsidRPr="004C51F5" w:rsidRDefault="0033388F" w:rsidP="0033388F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color w:val="000000"/>
        </w:rPr>
        <w:lastRenderedPageBreak/>
        <w:t>а</w:t>
      </w:r>
      <w:r w:rsidR="004C51F5" w:rsidRPr="004C51F5">
        <w:rPr>
          <w:color w:val="000000"/>
        </w:rPr>
        <w:t>) кенгуру;</w:t>
      </w:r>
    </w:p>
    <w:p w:rsidR="004C51F5" w:rsidRPr="004C51F5" w:rsidRDefault="0033388F" w:rsidP="0033388F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color w:val="000000"/>
        </w:rPr>
        <w:t>б</w:t>
      </w:r>
      <w:r w:rsidR="004C51F5" w:rsidRPr="004C51F5">
        <w:rPr>
          <w:color w:val="000000"/>
        </w:rPr>
        <w:t>) дронт;</w:t>
      </w:r>
    </w:p>
    <w:p w:rsidR="004C51F5" w:rsidRPr="004C51F5" w:rsidRDefault="0033388F" w:rsidP="0033388F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</w:rPr>
      </w:pPr>
      <w:r>
        <w:rPr>
          <w:color w:val="000000"/>
        </w:rPr>
        <w:lastRenderedPageBreak/>
        <w:t>в</w:t>
      </w:r>
      <w:r w:rsidR="004C51F5" w:rsidRPr="004C51F5">
        <w:rPr>
          <w:color w:val="000000"/>
        </w:rPr>
        <w:t>) серая крыса;</w:t>
      </w:r>
    </w:p>
    <w:p w:rsidR="004C51F5" w:rsidRPr="004C51F5" w:rsidRDefault="0033388F" w:rsidP="0033388F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</w:rPr>
      </w:pPr>
      <w:r>
        <w:rPr>
          <w:color w:val="000000"/>
        </w:rPr>
        <w:t>г</w:t>
      </w:r>
      <w:r w:rsidR="004C51F5" w:rsidRPr="004C51F5">
        <w:rPr>
          <w:color w:val="000000"/>
        </w:rPr>
        <w:t>) европейская норка;</w:t>
      </w:r>
    </w:p>
    <w:p w:rsidR="0033388F" w:rsidRDefault="0033388F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3388F" w:rsidSect="003338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3388F" w:rsidRDefault="00150445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27.</w:t>
      </w:r>
      <w:r w:rsidR="004C51F5" w:rsidRPr="004C51F5">
        <w:rPr>
          <w:rFonts w:ascii="Times New Roman" w:hAnsi="Times New Roman" w:cs="Times New Roman"/>
          <w:sz w:val="24"/>
          <w:szCs w:val="24"/>
        </w:rPr>
        <w:t xml:space="preserve"> </w:t>
      </w:r>
      <w:r w:rsidR="004C51F5" w:rsidRPr="0033388F">
        <w:rPr>
          <w:rFonts w:ascii="Times New Roman" w:hAnsi="Times New Roman" w:cs="Times New Roman"/>
          <w:b/>
          <w:sz w:val="24"/>
          <w:szCs w:val="24"/>
        </w:rPr>
        <w:t>Клетки слизистой оболочки кишечника секретируют</w:t>
      </w:r>
      <w:r w:rsidR="004C51F5" w:rsidRPr="004C51F5">
        <w:rPr>
          <w:rFonts w:ascii="Times New Roman" w:hAnsi="Times New Roman" w:cs="Times New Roman"/>
          <w:sz w:val="24"/>
          <w:szCs w:val="24"/>
        </w:rPr>
        <w:t>:</w:t>
      </w:r>
    </w:p>
    <w:p w:rsidR="0033388F" w:rsidRDefault="0033388F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  <w:sectPr w:rsidR="0033388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388F" w:rsidRDefault="004C51F5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lastRenderedPageBreak/>
        <w:t>а) трипсин;</w:t>
      </w:r>
    </w:p>
    <w:p w:rsidR="0033388F" w:rsidRDefault="004C51F5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t xml:space="preserve">б) пептидазы; </w:t>
      </w:r>
    </w:p>
    <w:p w:rsidR="0033388F" w:rsidRDefault="004C51F5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lastRenderedPageBreak/>
        <w:t xml:space="preserve">в) соляную кислоту; </w:t>
      </w:r>
    </w:p>
    <w:p w:rsidR="0033388F" w:rsidRDefault="0033388F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t>г) пепсин.</w:t>
      </w:r>
    </w:p>
    <w:p w:rsidR="0033388F" w:rsidRDefault="0033388F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3388F" w:rsidSect="0033388F">
          <w:type w:val="continuous"/>
          <w:pgSz w:w="11906" w:h="16838"/>
          <w:pgMar w:top="1134" w:right="850" w:bottom="1134" w:left="1701" w:header="708" w:footer="708" w:gutter="0"/>
          <w:cols w:num="2" w:space="849"/>
          <w:docGrid w:linePitch="360"/>
        </w:sectPr>
      </w:pPr>
    </w:p>
    <w:p w:rsidR="00150445" w:rsidRPr="004C51F5" w:rsidRDefault="004C51F5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1F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6B7E038" wp14:editId="214AB9F3">
            <wp:extent cx="1038225" cy="1038225"/>
            <wp:effectExtent l="0" t="0" r="9525" b="9525"/>
            <wp:docPr id="2" name="Рисунок 2" descr="https://as2.ftcdn.net/jpg/01/04/85/31/1000_F_104853103_8jtRBiIekdcS9kQGHdQbLb0LaIGZ7n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2.ftcdn.net/jpg/01/04/85/31/1000_F_104853103_8jtRBiIekdcS9kQGHdQbLb0LaIGZ7n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8F" w:rsidRDefault="00150445" w:rsidP="004C51F5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</w:t>
      </w:r>
      <w:r w:rsidR="004C51F5" w:rsidRPr="004C51F5">
        <w:rPr>
          <w:rFonts w:ascii="Times New Roman" w:hAnsi="Times New Roman" w:cs="Times New Roman"/>
          <w:sz w:val="24"/>
          <w:szCs w:val="24"/>
        </w:rPr>
        <w:t xml:space="preserve"> </w:t>
      </w:r>
      <w:r w:rsidR="004C51F5" w:rsidRPr="0033388F">
        <w:rPr>
          <w:rFonts w:ascii="Times New Roman" w:hAnsi="Times New Roman" w:cs="Times New Roman"/>
          <w:b/>
          <w:sz w:val="24"/>
          <w:szCs w:val="24"/>
        </w:rPr>
        <w:t>Лимфа по лимфатическим сосудам попадает непосредственно в:</w:t>
      </w:r>
      <w:r w:rsidR="004C51F5" w:rsidRPr="004C5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88F" w:rsidRDefault="004C51F5" w:rsidP="004C51F5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t xml:space="preserve">а) артерии большого круга кровообращения; </w:t>
      </w:r>
    </w:p>
    <w:p w:rsidR="0033388F" w:rsidRDefault="004C51F5" w:rsidP="004C51F5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t xml:space="preserve">б) вены большого круга кровообращения; </w:t>
      </w:r>
    </w:p>
    <w:p w:rsidR="0033388F" w:rsidRDefault="004C51F5" w:rsidP="004C51F5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t xml:space="preserve">в) артерии малого круга кровообращения; </w:t>
      </w:r>
    </w:p>
    <w:p w:rsidR="0033388F" w:rsidRPr="0033388F" w:rsidRDefault="004C51F5" w:rsidP="0033388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t>г) вены малого круга кровообращения.</w:t>
      </w:r>
    </w:p>
    <w:p w:rsidR="0033388F" w:rsidRDefault="00150445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</w:t>
      </w:r>
      <w:r w:rsidR="004C51F5" w:rsidRPr="004C51F5">
        <w:rPr>
          <w:rFonts w:ascii="Times New Roman" w:hAnsi="Times New Roman" w:cs="Times New Roman"/>
          <w:sz w:val="24"/>
          <w:szCs w:val="24"/>
        </w:rPr>
        <w:t xml:space="preserve"> </w:t>
      </w:r>
      <w:r w:rsidR="004C51F5" w:rsidRPr="0033388F">
        <w:rPr>
          <w:rFonts w:ascii="Times New Roman" w:hAnsi="Times New Roman" w:cs="Times New Roman"/>
          <w:b/>
          <w:sz w:val="24"/>
          <w:szCs w:val="24"/>
        </w:rPr>
        <w:t>Окисление органических соединений до СО2 в митохондриях происходит</w:t>
      </w:r>
      <w:r w:rsidR="004C51F5" w:rsidRPr="004C51F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388F" w:rsidRDefault="0033388F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  <w:sectPr w:rsidR="0033388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388F" w:rsidRDefault="004C51F5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lastRenderedPageBreak/>
        <w:t>а) в матриксе;</w:t>
      </w:r>
    </w:p>
    <w:p w:rsidR="0033388F" w:rsidRDefault="004C51F5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t xml:space="preserve">б) в межмембранном пространстве; </w:t>
      </w:r>
    </w:p>
    <w:p w:rsidR="0033388F" w:rsidRDefault="004C51F5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lastRenderedPageBreak/>
        <w:t>в) на наружной мембране;</w:t>
      </w:r>
    </w:p>
    <w:p w:rsidR="00150445" w:rsidRPr="004C51F5" w:rsidRDefault="004C51F5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1F5">
        <w:rPr>
          <w:rFonts w:ascii="Times New Roman" w:hAnsi="Times New Roman" w:cs="Times New Roman"/>
          <w:sz w:val="24"/>
          <w:szCs w:val="24"/>
        </w:rPr>
        <w:t>г) на внутренней мембране</w:t>
      </w:r>
    </w:p>
    <w:p w:rsidR="0033388F" w:rsidRDefault="0033388F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3388F" w:rsidSect="0033388F">
          <w:type w:val="continuous"/>
          <w:pgSz w:w="11906" w:h="16838"/>
          <w:pgMar w:top="1134" w:right="850" w:bottom="1134" w:left="1701" w:header="708" w:footer="708" w:gutter="0"/>
          <w:cols w:num="2" w:space="849"/>
          <w:docGrid w:linePitch="360"/>
        </w:sectPr>
      </w:pPr>
    </w:p>
    <w:p w:rsidR="0033388F" w:rsidRDefault="00150445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30.</w:t>
      </w:r>
      <w:r w:rsidR="004C51F5" w:rsidRPr="004C51F5">
        <w:rPr>
          <w:rFonts w:ascii="Times New Roman" w:hAnsi="Times New Roman" w:cs="Times New Roman"/>
          <w:sz w:val="24"/>
          <w:szCs w:val="24"/>
        </w:rPr>
        <w:t xml:space="preserve"> </w:t>
      </w:r>
      <w:r w:rsidR="004C51F5" w:rsidRPr="0033388F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="004C51F5" w:rsidRPr="0033388F">
        <w:rPr>
          <w:rFonts w:ascii="Times New Roman" w:hAnsi="Times New Roman" w:cs="Times New Roman"/>
          <w:b/>
          <w:sz w:val="24"/>
          <w:szCs w:val="24"/>
        </w:rPr>
        <w:t>тРНК</w:t>
      </w:r>
      <w:proofErr w:type="spellEnd"/>
      <w:r w:rsidR="004C51F5" w:rsidRPr="0033388F">
        <w:rPr>
          <w:rFonts w:ascii="Times New Roman" w:hAnsi="Times New Roman" w:cs="Times New Roman"/>
          <w:b/>
          <w:sz w:val="24"/>
          <w:szCs w:val="24"/>
        </w:rPr>
        <w:t xml:space="preserve"> в состав антикодона входит:</w:t>
      </w:r>
      <w:r w:rsidR="004C51F5" w:rsidRPr="004C5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88F" w:rsidRDefault="0033388F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  <w:sectPr w:rsidR="0033388F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388F" w:rsidRDefault="004C51F5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lastRenderedPageBreak/>
        <w:t xml:space="preserve">а) один нуклеотид; </w:t>
      </w:r>
    </w:p>
    <w:p w:rsidR="0033388F" w:rsidRDefault="004C51F5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t>б) два нуклеотида;</w:t>
      </w:r>
    </w:p>
    <w:p w:rsidR="0033388F" w:rsidRDefault="004C51F5" w:rsidP="0033388F">
      <w:pPr>
        <w:shd w:val="clear" w:color="auto" w:fill="FFFFFF"/>
        <w:spacing w:after="0" w:line="240" w:lineRule="auto"/>
        <w:ind w:left="-284"/>
        <w:textAlignment w:val="baseline"/>
        <w:rPr>
          <w:rFonts w:ascii="Times New Roman" w:hAnsi="Times New Roman" w:cs="Times New Roman"/>
          <w:sz w:val="24"/>
          <w:szCs w:val="24"/>
        </w:rPr>
      </w:pPr>
      <w:r w:rsidRPr="004C51F5">
        <w:rPr>
          <w:rFonts w:ascii="Times New Roman" w:hAnsi="Times New Roman" w:cs="Times New Roman"/>
          <w:sz w:val="24"/>
          <w:szCs w:val="24"/>
        </w:rPr>
        <w:lastRenderedPageBreak/>
        <w:t xml:space="preserve">в) три нуклеотида; </w:t>
      </w:r>
    </w:p>
    <w:p w:rsidR="00150445" w:rsidRPr="004C51F5" w:rsidRDefault="004C51F5" w:rsidP="0033388F">
      <w:pPr>
        <w:shd w:val="clear" w:color="auto" w:fill="FFFFFF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1F5">
        <w:rPr>
          <w:rFonts w:ascii="Times New Roman" w:hAnsi="Times New Roman" w:cs="Times New Roman"/>
          <w:sz w:val="24"/>
          <w:szCs w:val="24"/>
        </w:rPr>
        <w:t>г) четыре нуклеотида.</w:t>
      </w:r>
    </w:p>
    <w:p w:rsidR="0033388F" w:rsidRDefault="0033388F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3388F" w:rsidSect="003338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B183F" w:rsidRPr="0036259D" w:rsidRDefault="005B183F" w:rsidP="005B183F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83F" w:rsidRPr="0036259D" w:rsidRDefault="005B183F" w:rsidP="005B183F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855" w:rsidRDefault="00122855" w:rsidP="00B751B8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ectPr w:rsidR="00122855" w:rsidSect="0021544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51B8" w:rsidRDefault="005B183F" w:rsidP="00B751B8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Часть 2.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625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найдите  один  правильный ответ, предварительно сделав множественный выбор.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B751B8" w:rsidRDefault="00B751B8" w:rsidP="00B751B8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51B8" w:rsidRDefault="00B751B8" w:rsidP="00B751B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C3EA6" w:rsidRPr="00B751B8">
        <w:rPr>
          <w:rFonts w:ascii="Times New Roman" w:hAnsi="Times New Roman" w:cs="Times New Roman"/>
          <w:sz w:val="24"/>
          <w:szCs w:val="24"/>
        </w:rPr>
        <w:t xml:space="preserve">. </w:t>
      </w:r>
      <w:r w:rsidR="005C3EA6" w:rsidRPr="00B751B8">
        <w:rPr>
          <w:rFonts w:ascii="Times New Roman" w:hAnsi="Times New Roman" w:cs="Times New Roman"/>
          <w:b/>
          <w:sz w:val="24"/>
          <w:szCs w:val="24"/>
        </w:rPr>
        <w:t>Функции среднего мозга:</w:t>
      </w:r>
      <w:r w:rsidR="005C3EA6" w:rsidRPr="00B75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4AA" w:rsidRDefault="001A24AA" w:rsidP="00B751B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1A24AA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51B8" w:rsidRDefault="005C3EA6" w:rsidP="00B751B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lastRenderedPageBreak/>
        <w:t xml:space="preserve">1) регуляция дыхания; </w:t>
      </w:r>
    </w:p>
    <w:p w:rsidR="00B751B8" w:rsidRDefault="005C3EA6" w:rsidP="00B751B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t xml:space="preserve">2) подкорковый центр зрения; </w:t>
      </w:r>
    </w:p>
    <w:p w:rsidR="00E70364" w:rsidRDefault="005C3EA6" w:rsidP="00E70364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t xml:space="preserve">3) регуляция мочеиспускания; </w:t>
      </w:r>
    </w:p>
    <w:p w:rsidR="00E70364" w:rsidRDefault="005C3EA6" w:rsidP="00E70364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t>4) подкорковый центр слуха;</w:t>
      </w:r>
    </w:p>
    <w:p w:rsidR="00B751B8" w:rsidRDefault="005C3EA6" w:rsidP="00E70364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t>5) регуляция положения те</w:t>
      </w:r>
      <w:r w:rsidR="00B751B8">
        <w:rPr>
          <w:rFonts w:ascii="Times New Roman" w:hAnsi="Times New Roman" w:cs="Times New Roman"/>
          <w:sz w:val="24"/>
          <w:szCs w:val="24"/>
        </w:rPr>
        <w:t xml:space="preserve">ла в пространстве. </w:t>
      </w:r>
    </w:p>
    <w:p w:rsidR="001A24AA" w:rsidRDefault="001A24AA" w:rsidP="00B751B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1A24AA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51B8" w:rsidRDefault="00B751B8" w:rsidP="00B751B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2, 4, 5; </w:t>
      </w:r>
      <w:r w:rsidR="005C3EA6" w:rsidRPr="00B75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1B8" w:rsidRDefault="005C3EA6" w:rsidP="00B751B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t>б) 1, 2, 3;</w:t>
      </w:r>
    </w:p>
    <w:p w:rsidR="00B751B8" w:rsidRDefault="005C3EA6" w:rsidP="00E7036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lastRenderedPageBreak/>
        <w:t xml:space="preserve">в) 1, 2, 4; </w:t>
      </w:r>
    </w:p>
    <w:p w:rsidR="00E70364" w:rsidRDefault="005C3EA6" w:rsidP="00E7036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E70364" w:rsidSect="00E7036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751B8">
        <w:rPr>
          <w:rFonts w:ascii="Times New Roman" w:hAnsi="Times New Roman" w:cs="Times New Roman"/>
          <w:sz w:val="24"/>
          <w:szCs w:val="24"/>
        </w:rPr>
        <w:t>г) только 2 и 5</w:t>
      </w:r>
    </w:p>
    <w:p w:rsidR="00696DB6" w:rsidRPr="00B751B8" w:rsidRDefault="005C3EA6" w:rsidP="00B751B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51B8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E70364" w:rsidRDefault="00E70364" w:rsidP="001A24AA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A24AA">
        <w:rPr>
          <w:rFonts w:ascii="Times New Roman" w:hAnsi="Times New Roman" w:cs="Times New Roman"/>
          <w:b/>
          <w:sz w:val="24"/>
          <w:szCs w:val="24"/>
        </w:rPr>
        <w:t>2</w:t>
      </w:r>
      <w:r w:rsidR="00120EC0" w:rsidRPr="001A24AA">
        <w:rPr>
          <w:rFonts w:ascii="Times New Roman" w:hAnsi="Times New Roman" w:cs="Times New Roman"/>
          <w:b/>
          <w:sz w:val="24"/>
          <w:szCs w:val="24"/>
        </w:rPr>
        <w:t>.</w:t>
      </w:r>
      <w:r w:rsidR="00696DB6" w:rsidRPr="001A24AA">
        <w:rPr>
          <w:rFonts w:ascii="Times New Roman" w:hAnsi="Times New Roman" w:cs="Times New Roman"/>
          <w:b/>
          <w:sz w:val="24"/>
          <w:szCs w:val="24"/>
        </w:rPr>
        <w:t>Корневище отличается от корня:</w:t>
      </w:r>
      <w:r w:rsidR="00696DB6" w:rsidRPr="00B75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696DB6" w:rsidRPr="00B751B8">
        <w:rPr>
          <w:rFonts w:ascii="Times New Roman" w:hAnsi="Times New Roman" w:cs="Times New Roman"/>
          <w:sz w:val="24"/>
          <w:szCs w:val="24"/>
        </w:rPr>
        <w:t xml:space="preserve"> горизонтальным расположением в </w:t>
      </w:r>
      <w:r>
        <w:rPr>
          <w:rFonts w:ascii="Times New Roman" w:hAnsi="Times New Roman" w:cs="Times New Roman"/>
          <w:sz w:val="24"/>
          <w:szCs w:val="24"/>
        </w:rPr>
        <w:t xml:space="preserve">почве;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696DB6" w:rsidRPr="00B751B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личием редуцированных листьев; </w:t>
      </w:r>
      <w:r w:rsidR="00696DB6" w:rsidRPr="00B75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3)  наличием листовых рубцов;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696DB6" w:rsidRPr="00B751B8">
        <w:rPr>
          <w:rFonts w:ascii="Times New Roman" w:hAnsi="Times New Roman" w:cs="Times New Roman"/>
          <w:sz w:val="24"/>
          <w:szCs w:val="24"/>
        </w:rPr>
        <w:t xml:space="preserve"> присутствием листового чехлика;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наличием верхушечной почки. </w:t>
      </w:r>
    </w:p>
    <w:p w:rsidR="00E70364" w:rsidRDefault="00E70364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E70364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24AA" w:rsidRDefault="00696DB6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="001A24AA">
        <w:rPr>
          <w:rFonts w:ascii="Times New Roman" w:hAnsi="Times New Roman" w:cs="Times New Roman"/>
          <w:sz w:val="24"/>
          <w:szCs w:val="24"/>
        </w:rPr>
        <w:t xml:space="preserve"> 1,2.4</w:t>
      </w:r>
      <w:r w:rsidRPr="00B751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A24AA" w:rsidRPr="001A24AA" w:rsidRDefault="00696DB6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t>б</w:t>
      </w:r>
      <w:r w:rsidR="001A24AA" w:rsidRPr="001A24AA">
        <w:rPr>
          <w:rFonts w:ascii="Times New Roman" w:hAnsi="Times New Roman" w:cs="Times New Roman"/>
          <w:sz w:val="24"/>
          <w:szCs w:val="24"/>
        </w:rPr>
        <w:t>) 1.</w:t>
      </w:r>
      <w:r w:rsidR="001A24AA">
        <w:rPr>
          <w:rFonts w:ascii="Times New Roman" w:hAnsi="Times New Roman" w:cs="Times New Roman"/>
          <w:sz w:val="24"/>
          <w:szCs w:val="24"/>
        </w:rPr>
        <w:t>3,4,5</w:t>
      </w:r>
      <w:r w:rsidRPr="001A24A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A24AA" w:rsidRPr="001A24AA" w:rsidRDefault="001A24AA" w:rsidP="00E7036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1A24A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1,2,3,5</w:t>
      </w:r>
      <w:r w:rsidRPr="001A24A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0EC0" w:rsidRPr="001A24AA" w:rsidRDefault="00696DB6" w:rsidP="00E7036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1B8">
        <w:rPr>
          <w:rFonts w:ascii="Times New Roman" w:hAnsi="Times New Roman" w:cs="Times New Roman"/>
          <w:sz w:val="24"/>
          <w:szCs w:val="24"/>
        </w:rPr>
        <w:t>г)</w:t>
      </w:r>
      <w:r w:rsidR="001A24AA">
        <w:rPr>
          <w:rFonts w:ascii="Times New Roman" w:hAnsi="Times New Roman" w:cs="Times New Roman"/>
          <w:sz w:val="24"/>
          <w:szCs w:val="24"/>
        </w:rPr>
        <w:t xml:space="preserve"> 4,5</w:t>
      </w:r>
      <w:r w:rsidRPr="00B751B8">
        <w:rPr>
          <w:rFonts w:ascii="Times New Roman" w:hAnsi="Times New Roman" w:cs="Times New Roman"/>
          <w:sz w:val="24"/>
          <w:szCs w:val="24"/>
        </w:rPr>
        <w:t>.</w:t>
      </w:r>
    </w:p>
    <w:p w:rsidR="00E70364" w:rsidRDefault="00E70364" w:rsidP="001A24AA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  <w:sectPr w:rsidR="00E70364" w:rsidSect="00E7036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A24AA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696DB6" w:rsidRPr="001A24AA">
        <w:rPr>
          <w:rFonts w:ascii="Times New Roman" w:hAnsi="Times New Roman" w:cs="Times New Roman"/>
          <w:b/>
          <w:sz w:val="24"/>
          <w:szCs w:val="24"/>
        </w:rPr>
        <w:t>. Соцветие сложный щиток имеют:</w:t>
      </w:r>
      <w:r w:rsidR="00696DB6" w:rsidRPr="00B75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696DB6" w:rsidRPr="00B751B8">
        <w:rPr>
          <w:rFonts w:ascii="Times New Roman" w:hAnsi="Times New Roman" w:cs="Times New Roman"/>
          <w:sz w:val="24"/>
          <w:szCs w:val="24"/>
        </w:rPr>
        <w:t>сирень.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696DB6" w:rsidRPr="00B751B8">
        <w:rPr>
          <w:rFonts w:ascii="Times New Roman" w:hAnsi="Times New Roman" w:cs="Times New Roman"/>
          <w:sz w:val="24"/>
          <w:szCs w:val="24"/>
        </w:rPr>
        <w:t xml:space="preserve"> укроп.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калина.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рябина.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696DB6" w:rsidRPr="00B751B8">
        <w:rPr>
          <w:rFonts w:ascii="Times New Roman" w:hAnsi="Times New Roman" w:cs="Times New Roman"/>
          <w:sz w:val="24"/>
          <w:szCs w:val="24"/>
        </w:rPr>
        <w:t>морковь.</w:t>
      </w:r>
    </w:p>
    <w:p w:rsidR="00E70364" w:rsidRDefault="00E70364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E70364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24AA" w:rsidRDefault="00696DB6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B751B8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="001A24AA">
        <w:rPr>
          <w:rFonts w:ascii="Times New Roman" w:hAnsi="Times New Roman" w:cs="Times New Roman"/>
          <w:sz w:val="24"/>
          <w:szCs w:val="24"/>
        </w:rPr>
        <w:t>1,2,3</w:t>
      </w:r>
      <w:r w:rsidRPr="00B751B8">
        <w:rPr>
          <w:rFonts w:ascii="Times New Roman" w:hAnsi="Times New Roman" w:cs="Times New Roman"/>
          <w:sz w:val="24"/>
          <w:szCs w:val="24"/>
        </w:rPr>
        <w:t>;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3,4; </w:t>
      </w:r>
    </w:p>
    <w:p w:rsidR="001A24AA" w:rsidRDefault="001A24AA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96DB6" w:rsidRPr="00B751B8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2,5</w:t>
      </w:r>
      <w:r w:rsidR="00696DB6" w:rsidRPr="00B751B8">
        <w:rPr>
          <w:rFonts w:ascii="Times New Roman" w:hAnsi="Times New Roman" w:cs="Times New Roman"/>
          <w:sz w:val="24"/>
          <w:szCs w:val="24"/>
        </w:rPr>
        <w:t>;</w:t>
      </w:r>
    </w:p>
    <w:p w:rsidR="00E70364" w:rsidRDefault="00696DB6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E70364" w:rsidSect="00E70364">
          <w:type w:val="continuous"/>
          <w:pgSz w:w="11906" w:h="16838"/>
          <w:pgMar w:top="1134" w:right="850" w:bottom="1134" w:left="1701" w:header="708" w:footer="708" w:gutter="0"/>
          <w:cols w:num="2" w:space="1417"/>
          <w:docGrid w:linePitch="360"/>
        </w:sectPr>
      </w:pPr>
      <w:r w:rsidRPr="00B751B8">
        <w:rPr>
          <w:rFonts w:ascii="Times New Roman" w:hAnsi="Times New Roman" w:cs="Times New Roman"/>
          <w:sz w:val="24"/>
          <w:szCs w:val="24"/>
        </w:rPr>
        <w:t xml:space="preserve"> г)</w:t>
      </w:r>
      <w:r w:rsidR="00E70364">
        <w:rPr>
          <w:rFonts w:ascii="Times New Roman" w:hAnsi="Times New Roman" w:cs="Times New Roman"/>
          <w:sz w:val="24"/>
          <w:szCs w:val="24"/>
        </w:rPr>
        <w:t xml:space="preserve"> 2.3</w:t>
      </w:r>
    </w:p>
    <w:p w:rsidR="001A24AA" w:rsidRPr="00E70364" w:rsidRDefault="001A24AA" w:rsidP="00E70364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A24AA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696DB6" w:rsidRPr="001A24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0EC0" w:rsidRPr="001A24AA">
        <w:rPr>
          <w:rFonts w:ascii="Times New Roman" w:hAnsi="Times New Roman" w:cs="Times New Roman"/>
          <w:b/>
          <w:sz w:val="24"/>
          <w:szCs w:val="24"/>
        </w:rPr>
        <w:t>ДНК содержится в:</w:t>
      </w:r>
    </w:p>
    <w:p w:rsidR="001A24AA" w:rsidRDefault="00A75CC1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 </w:t>
      </w:r>
      <w:r w:rsidR="00120EC0" w:rsidRPr="00B751B8">
        <w:rPr>
          <w:rFonts w:ascii="Times New Roman" w:hAnsi="Times New Roman" w:cs="Times New Roman"/>
          <w:sz w:val="24"/>
          <w:szCs w:val="24"/>
        </w:rPr>
        <w:t>хромосомах;</w:t>
      </w:r>
    </w:p>
    <w:p w:rsidR="001A24AA" w:rsidRDefault="00A75CC1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</w:t>
      </w:r>
      <w:r w:rsidR="00120EC0" w:rsidRPr="00B751B8">
        <w:rPr>
          <w:rFonts w:ascii="Times New Roman" w:hAnsi="Times New Roman" w:cs="Times New Roman"/>
          <w:sz w:val="24"/>
          <w:szCs w:val="24"/>
        </w:rPr>
        <w:t xml:space="preserve"> лизосомах;</w:t>
      </w:r>
    </w:p>
    <w:p w:rsidR="001A24AA" w:rsidRDefault="00A75CC1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</w:t>
      </w:r>
      <w:r w:rsidR="00120EC0" w:rsidRPr="00B751B8">
        <w:rPr>
          <w:rFonts w:ascii="Times New Roman" w:hAnsi="Times New Roman" w:cs="Times New Roman"/>
          <w:sz w:val="24"/>
          <w:szCs w:val="24"/>
        </w:rPr>
        <w:t xml:space="preserve"> митохондриях;</w:t>
      </w:r>
    </w:p>
    <w:p w:rsidR="001A24AA" w:rsidRDefault="00A75CC1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</w:t>
      </w:r>
      <w:r w:rsidR="00120EC0" w:rsidRPr="00B751B8">
        <w:rPr>
          <w:rFonts w:ascii="Times New Roman" w:hAnsi="Times New Roman" w:cs="Times New Roman"/>
          <w:sz w:val="24"/>
          <w:szCs w:val="24"/>
        </w:rPr>
        <w:t xml:space="preserve"> хлоропластах;</w:t>
      </w:r>
    </w:p>
    <w:p w:rsidR="001A24AA" w:rsidRDefault="00A75CC1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</w:t>
      </w:r>
      <w:r w:rsidR="00120EC0" w:rsidRPr="00B751B8">
        <w:rPr>
          <w:rFonts w:ascii="Times New Roman" w:hAnsi="Times New Roman" w:cs="Times New Roman"/>
          <w:sz w:val="24"/>
          <w:szCs w:val="24"/>
        </w:rPr>
        <w:t xml:space="preserve">аппарате </w:t>
      </w:r>
      <w:proofErr w:type="spellStart"/>
      <w:r w:rsidR="00120EC0" w:rsidRPr="00B751B8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="00120EC0" w:rsidRPr="00B75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364" w:rsidRDefault="00E70364" w:rsidP="001A24AA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E70364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24AA" w:rsidRPr="00A75CC1" w:rsidRDefault="00927723" w:rsidP="00927723">
      <w:pPr>
        <w:spacing w:after="0" w:line="240" w:lineRule="auto"/>
        <w:ind w:left="-709" w:right="-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20EC0" w:rsidRPr="001A24A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20EC0" w:rsidRPr="00A75CC1">
        <w:rPr>
          <w:rFonts w:ascii="Times New Roman" w:hAnsi="Times New Roman" w:cs="Times New Roman"/>
          <w:sz w:val="24"/>
          <w:szCs w:val="24"/>
        </w:rPr>
        <w:t>)</w:t>
      </w:r>
      <w:r w:rsidR="00A75CC1">
        <w:rPr>
          <w:rFonts w:ascii="Times New Roman" w:hAnsi="Times New Roman" w:cs="Times New Roman"/>
          <w:sz w:val="24"/>
          <w:szCs w:val="24"/>
        </w:rPr>
        <w:t xml:space="preserve"> 2,3,4</w:t>
      </w:r>
      <w:r w:rsidR="00120EC0" w:rsidRPr="00A75CC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A24AA" w:rsidRPr="00A75CC1" w:rsidRDefault="00A75CC1" w:rsidP="00927723">
      <w:pPr>
        <w:spacing w:after="0" w:line="240" w:lineRule="auto"/>
        <w:ind w:left="-709" w:right="-213"/>
        <w:rPr>
          <w:rFonts w:ascii="Times New Roman" w:hAnsi="Times New Roman" w:cs="Times New Roman"/>
          <w:sz w:val="24"/>
          <w:szCs w:val="24"/>
        </w:rPr>
      </w:pPr>
      <w:r w:rsidRPr="00A75CC1">
        <w:rPr>
          <w:rFonts w:ascii="Times New Roman" w:hAnsi="Times New Roman" w:cs="Times New Roman"/>
          <w:sz w:val="24"/>
          <w:szCs w:val="24"/>
        </w:rPr>
        <w:t xml:space="preserve"> </w:t>
      </w:r>
      <w:r w:rsidR="00120EC0" w:rsidRPr="00B751B8">
        <w:rPr>
          <w:rFonts w:ascii="Times New Roman" w:hAnsi="Times New Roman" w:cs="Times New Roman"/>
          <w:sz w:val="24"/>
          <w:szCs w:val="24"/>
        </w:rPr>
        <w:t>б</w:t>
      </w:r>
      <w:r w:rsidR="00120EC0" w:rsidRPr="00A75CC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1,3,4,5</w:t>
      </w:r>
      <w:r w:rsidR="00120EC0" w:rsidRPr="00A75CC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A24AA" w:rsidRPr="00A75CC1" w:rsidRDefault="00A75CC1" w:rsidP="00927723">
      <w:pPr>
        <w:spacing w:after="0" w:line="240" w:lineRule="auto"/>
        <w:ind w:left="-284" w:right="-213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20EC0" w:rsidRPr="00B751B8">
        <w:rPr>
          <w:rFonts w:ascii="Times New Roman" w:hAnsi="Times New Roman" w:cs="Times New Roman"/>
          <w:sz w:val="24"/>
          <w:szCs w:val="24"/>
        </w:rPr>
        <w:t>в</w:t>
      </w:r>
      <w:r w:rsidR="00120EC0" w:rsidRPr="00A75CC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1,3,5</w:t>
      </w:r>
      <w:r w:rsidR="00120EC0" w:rsidRPr="00A75CC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5165" w:rsidRDefault="00A75CC1" w:rsidP="00927723">
      <w:pPr>
        <w:spacing w:after="0" w:line="240" w:lineRule="auto"/>
        <w:ind w:left="-284" w:right="-213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0EC0" w:rsidRPr="00B751B8">
        <w:rPr>
          <w:rFonts w:ascii="Times New Roman" w:hAnsi="Times New Roman" w:cs="Times New Roman"/>
          <w:sz w:val="24"/>
          <w:szCs w:val="24"/>
        </w:rPr>
        <w:t>г</w:t>
      </w:r>
      <w:r w:rsidR="00120EC0" w:rsidRPr="00A75CC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1,3,4</w:t>
      </w:r>
    </w:p>
    <w:p w:rsidR="00E70364" w:rsidRDefault="00E70364" w:rsidP="00705165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  <w:sectPr w:rsidR="00E70364" w:rsidSect="00E7036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05165" w:rsidRDefault="00705165" w:rsidP="00705165">
      <w:pPr>
        <w:spacing w:after="0" w:line="240" w:lineRule="auto"/>
        <w:ind w:left="-709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9C04EF" w:rsidRPr="00B751B8">
        <w:rPr>
          <w:rFonts w:ascii="Times New Roman" w:hAnsi="Times New Roman" w:cs="Times New Roman"/>
          <w:sz w:val="24"/>
          <w:szCs w:val="24"/>
        </w:rPr>
        <w:t>.</w:t>
      </w:r>
      <w:r w:rsidR="009C04EF" w:rsidRPr="00B751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названных пигментов в поглощении света в органе зрения участвуют:</w:t>
      </w:r>
      <w:r w:rsidR="009C04EF" w:rsidRPr="00B751B8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9C04EF" w:rsidRPr="00705165">
        <w:rPr>
          <w:rFonts w:ascii="Times New Roman" w:hAnsi="Times New Roman" w:cs="Times New Roman"/>
          <w:bCs/>
          <w:color w:val="000000"/>
          <w:sz w:val="24"/>
          <w:szCs w:val="24"/>
        </w:rPr>
        <w:t>1) хлорофилл;</w:t>
      </w:r>
    </w:p>
    <w:p w:rsidR="00705165" w:rsidRDefault="009C04EF" w:rsidP="00705165">
      <w:pPr>
        <w:spacing w:after="0" w:line="240" w:lineRule="auto"/>
        <w:ind w:left="-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51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гемоглобин; </w:t>
      </w:r>
    </w:p>
    <w:p w:rsidR="00705165" w:rsidRDefault="00705165" w:rsidP="00705165">
      <w:pPr>
        <w:spacing w:after="0" w:line="240" w:lineRule="auto"/>
        <w:ind w:left="-709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3) родопсин;</w:t>
      </w:r>
    </w:p>
    <w:p w:rsidR="00705165" w:rsidRDefault="00705165" w:rsidP="00705165">
      <w:pPr>
        <w:spacing w:after="0" w:line="240" w:lineRule="auto"/>
        <w:ind w:left="-709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цитохром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="009C04EF" w:rsidRPr="007051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927723" w:rsidRDefault="00705165" w:rsidP="00F67D5C">
      <w:pPr>
        <w:spacing w:after="0" w:line="240" w:lineRule="auto"/>
        <w:ind w:left="-709"/>
        <w:rPr>
          <w:rFonts w:ascii="Times New Roman" w:hAnsi="Times New Roman" w:cs="Times New Roman"/>
          <w:color w:val="000000"/>
          <w:sz w:val="24"/>
          <w:szCs w:val="24"/>
        </w:rPr>
        <w:sectPr w:rsidR="00927723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5)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йодопсин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927723" w:rsidRDefault="009C04EF" w:rsidP="00927723">
      <w:pPr>
        <w:spacing w:after="0" w:line="240" w:lineRule="auto"/>
        <w:ind w:left="-142" w:hanging="567"/>
        <w:rPr>
          <w:rFonts w:ascii="Times New Roman" w:hAnsi="Times New Roman" w:cs="Times New Roman"/>
          <w:color w:val="000000"/>
          <w:sz w:val="24"/>
          <w:szCs w:val="24"/>
        </w:rPr>
        <w:sectPr w:rsidR="00927723" w:rsidSect="0092772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751B8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2, 4; </w:t>
      </w:r>
      <w:r w:rsidRPr="00B751B8">
        <w:rPr>
          <w:rFonts w:ascii="Times New Roman" w:hAnsi="Times New Roman" w:cs="Times New Roman"/>
          <w:color w:val="000000"/>
          <w:sz w:val="24"/>
          <w:szCs w:val="24"/>
        </w:rPr>
        <w:br/>
        <w:t>б</w:t>
      </w:r>
      <w:r w:rsidR="00927723">
        <w:rPr>
          <w:rFonts w:ascii="Times New Roman" w:hAnsi="Times New Roman" w:cs="Times New Roman"/>
          <w:color w:val="000000"/>
          <w:sz w:val="24"/>
          <w:szCs w:val="24"/>
        </w:rPr>
        <w:t>) 3, 4; </w:t>
      </w:r>
      <w:r w:rsidR="0092772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27723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1, 3, 5; </w:t>
      </w:r>
      <w:r w:rsidR="00927723">
        <w:rPr>
          <w:rFonts w:ascii="Times New Roman" w:hAnsi="Times New Roman" w:cs="Times New Roman"/>
          <w:color w:val="000000"/>
          <w:sz w:val="24"/>
          <w:szCs w:val="24"/>
        </w:rPr>
        <w:br/>
        <w:t>г) 3, 5</w:t>
      </w:r>
    </w:p>
    <w:p w:rsidR="00F67D5C" w:rsidRDefault="00F67D5C" w:rsidP="00927723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7D5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6.</w:t>
      </w:r>
      <w:r w:rsidRPr="00F67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Среди животных  развитие с метаморфозом характерно для:</w:t>
      </w:r>
      <w:r w:rsidRPr="00F67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1) </w:t>
      </w:r>
      <w:r w:rsidRPr="00F67D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пауков.</w:t>
      </w:r>
    </w:p>
    <w:p w:rsidR="00F67D5C" w:rsidRDefault="00F67D5C" w:rsidP="00F67D5C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л</w:t>
      </w:r>
      <w:r w:rsidRPr="00F67D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ягушек </w:t>
      </w:r>
    </w:p>
    <w:p w:rsidR="00F67D5C" w:rsidRDefault="00F67D5C" w:rsidP="00F67D5C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з</w:t>
      </w:r>
      <w:r w:rsidRPr="00F67D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мей</w:t>
      </w:r>
    </w:p>
    <w:p w:rsidR="00F67D5C" w:rsidRDefault="00F67D5C" w:rsidP="00F67D5C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б</w:t>
      </w:r>
      <w:r w:rsidRPr="00F67D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абочек </w:t>
      </w:r>
    </w:p>
    <w:p w:rsidR="00927723" w:rsidRDefault="00F67D5C" w:rsidP="00F67D5C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27723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</w:t>
      </w:r>
      <w:r w:rsidR="00927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саранча</w:t>
      </w:r>
    </w:p>
    <w:p w:rsidR="00F67D5C" w:rsidRDefault="00F67D5C" w:rsidP="00927723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2,4;</w:t>
      </w:r>
    </w:p>
    <w:p w:rsidR="00F67D5C" w:rsidRDefault="00F67D5C" w:rsidP="00F67D5C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2,3</w:t>
      </w: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</w:t>
      </w:r>
    </w:p>
    <w:p w:rsidR="00F67D5C" w:rsidRDefault="00F67D5C" w:rsidP="00927723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1,4</w:t>
      </w: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</w:t>
      </w:r>
    </w:p>
    <w:p w:rsidR="00F67D5C" w:rsidRDefault="00F67D5C" w:rsidP="00927723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1,2,3,5</w:t>
      </w:r>
      <w:r w:rsidRPr="00F67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27723" w:rsidRDefault="00927723" w:rsidP="00E70364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  <w:sectPr w:rsidR="00927723" w:rsidSect="0092772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27723" w:rsidRDefault="00F67D5C" w:rsidP="00E70364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  <w:sectPr w:rsidR="00927723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67D5C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="005B183F" w:rsidRPr="00F67D5C">
        <w:rPr>
          <w:rFonts w:ascii="Times New Roman" w:eastAsia="Calibri" w:hAnsi="Times New Roman" w:cs="Times New Roman"/>
          <w:b/>
          <w:sz w:val="24"/>
          <w:szCs w:val="24"/>
        </w:rPr>
        <w:t>Чтобы занять наземную среду обитания, животные были должны:</w:t>
      </w:r>
      <w:r w:rsidR="005B183F" w:rsidRPr="00F67D5C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5B183F" w:rsidRPr="00F67D5C">
        <w:rPr>
          <w:rFonts w:ascii="Times New Roman" w:eastAsia="Calibri" w:hAnsi="Times New Roman" w:cs="Times New Roman"/>
          <w:sz w:val="24"/>
          <w:szCs w:val="24"/>
        </w:rPr>
        <w:t xml:space="preserve">1) приспособиться использовать для дыхания кислород воздуха; </w:t>
      </w:r>
      <w:r w:rsidR="005B183F" w:rsidRPr="00F67D5C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5B183F" w:rsidRPr="00F67D5C">
        <w:rPr>
          <w:rFonts w:ascii="Times New Roman" w:eastAsia="Calibri" w:hAnsi="Times New Roman" w:cs="Times New Roman"/>
          <w:sz w:val="24"/>
          <w:szCs w:val="24"/>
        </w:rPr>
        <w:br/>
        <w:t xml:space="preserve">2) выработать механизмы зашиты от высыхания; </w:t>
      </w:r>
      <w:r w:rsidR="005B183F" w:rsidRPr="00F67D5C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5B183F" w:rsidRPr="00F67D5C">
        <w:rPr>
          <w:rFonts w:ascii="Times New Roman" w:eastAsia="Calibri" w:hAnsi="Times New Roman" w:cs="Times New Roman"/>
          <w:sz w:val="24"/>
          <w:szCs w:val="24"/>
        </w:rPr>
        <w:br/>
        <w:t xml:space="preserve">3) приспособиться к возросшей силе тяжести; </w:t>
      </w:r>
      <w:r w:rsidR="005B183F" w:rsidRPr="00F67D5C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5B183F" w:rsidRPr="00F67D5C">
        <w:rPr>
          <w:rFonts w:ascii="Times New Roman" w:eastAsia="Calibri" w:hAnsi="Times New Roman" w:cs="Times New Roman"/>
          <w:sz w:val="24"/>
          <w:szCs w:val="24"/>
        </w:rPr>
        <w:br/>
        <w:t xml:space="preserve">4) изменить характер передвижения; </w:t>
      </w:r>
      <w:r w:rsidR="005B183F" w:rsidRPr="00F67D5C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5B183F" w:rsidRPr="00F67D5C">
        <w:rPr>
          <w:rFonts w:ascii="Times New Roman" w:eastAsia="Calibri" w:hAnsi="Times New Roman" w:cs="Times New Roman"/>
          <w:sz w:val="24"/>
          <w:szCs w:val="24"/>
        </w:rPr>
        <w:br/>
        <w:t xml:space="preserve">5) усложнить органы чувств. </w:t>
      </w:r>
      <w:r w:rsidR="005B183F" w:rsidRPr="00F67D5C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</w:p>
    <w:p w:rsidR="00927723" w:rsidRDefault="005B183F" w:rsidP="00927723">
      <w:pPr>
        <w:spacing w:after="0" w:line="240" w:lineRule="auto"/>
        <w:ind w:left="-142" w:hanging="567"/>
        <w:rPr>
          <w:rFonts w:ascii="Times New Roman" w:eastAsia="Calibri" w:hAnsi="Times New Roman" w:cs="Times New Roman"/>
          <w:sz w:val="24"/>
          <w:szCs w:val="24"/>
        </w:rPr>
        <w:sectPr w:rsidR="00927723" w:rsidSect="00927723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  <w:r w:rsidRPr="00F67D5C">
        <w:rPr>
          <w:rFonts w:ascii="Times New Roman" w:eastAsia="Calibri" w:hAnsi="Times New Roman" w:cs="Times New Roman"/>
          <w:sz w:val="24"/>
          <w:szCs w:val="24"/>
        </w:rPr>
        <w:lastRenderedPageBreak/>
        <w:t>а) только 1, 2;</w:t>
      </w:r>
      <w:r w:rsidRPr="00F67D5C">
        <w:rPr>
          <w:rFonts w:ascii="Times New Roman" w:eastAsia="Calibri" w:hAnsi="Times New Roman" w:cs="Times New Roman"/>
          <w:sz w:val="24"/>
          <w:szCs w:val="24"/>
        </w:rPr>
        <w:br/>
        <w:t xml:space="preserve">б) только 2, 3, 4; </w:t>
      </w:r>
      <w:r w:rsidRPr="00F67D5C">
        <w:rPr>
          <w:rFonts w:ascii="Times New Roman" w:eastAsia="Calibri" w:hAnsi="Times New Roman" w:cs="Times New Roman"/>
          <w:sz w:val="24"/>
          <w:szCs w:val="24"/>
        </w:rPr>
        <w:br/>
      </w:r>
      <w:r w:rsidRPr="00F67D5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в) только </w:t>
      </w:r>
      <w:r w:rsidR="00927723">
        <w:rPr>
          <w:rFonts w:ascii="Times New Roman" w:eastAsia="Calibri" w:hAnsi="Times New Roman" w:cs="Times New Roman"/>
          <w:sz w:val="24"/>
          <w:szCs w:val="24"/>
        </w:rPr>
        <w:t xml:space="preserve">2, 4, 5; </w:t>
      </w:r>
      <w:r w:rsidR="00927723">
        <w:rPr>
          <w:rFonts w:ascii="Times New Roman" w:eastAsia="Calibri" w:hAnsi="Times New Roman" w:cs="Times New Roman"/>
          <w:sz w:val="24"/>
          <w:szCs w:val="24"/>
        </w:rPr>
        <w:br/>
        <w:t>г) только 1, 3, 4, 5</w:t>
      </w:r>
    </w:p>
    <w:p w:rsidR="005B183F" w:rsidRPr="00E70364" w:rsidRDefault="00E70364" w:rsidP="00927723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5B183F" w:rsidRPr="00E7036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К пойкилотермным животным относятся: </w:t>
      </w:r>
      <w:r w:rsidR="005B183F" w:rsidRPr="00E7036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1) рыбы; 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2) насекомые; 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</w:t>
      </w:r>
      <w:r w:rsidR="005B183F" w:rsidRPr="00E70364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3) птицы;</w:t>
      </w:r>
      <w:r w:rsidR="005B183F" w:rsidRPr="00E70364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4) моллюски; 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</w:t>
      </w:r>
      <w:r w:rsidR="005B183F" w:rsidRPr="00E70364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5) млекопитающие.</w:t>
      </w:r>
    </w:p>
    <w:p w:rsidR="00927723" w:rsidRDefault="00927723" w:rsidP="00E70364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  <w:sectPr w:rsidR="00927723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0364" w:rsidRDefault="00E70364" w:rsidP="00927723">
      <w:pPr>
        <w:spacing w:after="0" w:line="240" w:lineRule="auto"/>
        <w:ind w:left="-426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а) 1, 5;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 б) 2, 3,5;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в) 1, 2, 4;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="005B183F" w:rsidRPr="0036259D">
        <w:rPr>
          <w:rFonts w:ascii="Times New Roman" w:eastAsia="Calibri" w:hAnsi="Times New Roman" w:cs="Times New Roman"/>
          <w:sz w:val="24"/>
          <w:szCs w:val="24"/>
        </w:rPr>
        <w:t xml:space="preserve"> г) 1, 3, 4; </w:t>
      </w:r>
      <w:r w:rsidR="005B183F" w:rsidRPr="0036259D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5B183F" w:rsidRPr="0036259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27723" w:rsidRDefault="00927723" w:rsidP="00901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927723" w:rsidSect="0092772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70364" w:rsidRDefault="00E70364" w:rsidP="00901FDF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5B183F" w:rsidRPr="0036259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Pr="00162B5D">
        <w:rPr>
          <w:rFonts w:ascii="Times New Roman" w:hAnsi="Times New Roman" w:cs="Times New Roman"/>
          <w:b/>
          <w:sz w:val="24"/>
          <w:szCs w:val="24"/>
        </w:rPr>
        <w:t>По мере старения листьев происходит:</w:t>
      </w:r>
      <w:r w:rsidRPr="00162B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>1) разрушение хлорофилла;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 2) накопление </w:t>
      </w:r>
      <w:proofErr w:type="spellStart"/>
      <w:r w:rsidRPr="00162B5D">
        <w:rPr>
          <w:rFonts w:ascii="Times New Roman" w:hAnsi="Times New Roman" w:cs="Times New Roman"/>
          <w:sz w:val="24"/>
          <w:szCs w:val="24"/>
        </w:rPr>
        <w:t>каротиноидов</w:t>
      </w:r>
      <w:proofErr w:type="spellEnd"/>
      <w:r w:rsidRPr="00162B5D">
        <w:rPr>
          <w:rFonts w:ascii="Times New Roman" w:hAnsi="Times New Roman" w:cs="Times New Roman"/>
          <w:sz w:val="24"/>
          <w:szCs w:val="24"/>
        </w:rPr>
        <w:t xml:space="preserve"> и антоциана;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 3) разрушение кристаллов оксалата кальция;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4) повышение интенсивности дыхания;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>5) снижение интенсивности фотосинтеза.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162B5D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lastRenderedPageBreak/>
        <w:t xml:space="preserve"> а) 1, 2, 3;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 б) 1, 2, 5; </w:t>
      </w:r>
    </w:p>
    <w:p w:rsidR="00162B5D" w:rsidRDefault="00162B5D" w:rsidP="00162B5D">
      <w:pPr>
        <w:spacing w:after="0" w:line="240" w:lineRule="auto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lastRenderedPageBreak/>
        <w:t xml:space="preserve">в) 1, 3, 4; </w:t>
      </w:r>
    </w:p>
    <w:p w:rsidR="00162B5D" w:rsidRDefault="00162B5D" w:rsidP="00162B5D">
      <w:pPr>
        <w:spacing w:after="0" w:line="240" w:lineRule="auto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г) 1, 3, 5;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  <w:sectPr w:rsidR="00162B5D" w:rsidSect="00162B5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Из Центральноамериканского центра происхождения (по </w:t>
      </w:r>
      <w:proofErr w:type="spellStart"/>
      <w:r w:rsidRPr="00162B5D">
        <w:rPr>
          <w:rFonts w:ascii="Times New Roman" w:hAnsi="Times New Roman" w:cs="Times New Roman"/>
          <w:b/>
          <w:sz w:val="24"/>
          <w:szCs w:val="24"/>
        </w:rPr>
        <w:t>Н.И.Вавилову</w:t>
      </w:r>
      <w:proofErr w:type="spellEnd"/>
      <w:r w:rsidRPr="00162B5D">
        <w:rPr>
          <w:rFonts w:ascii="Times New Roman" w:hAnsi="Times New Roman" w:cs="Times New Roman"/>
          <w:b/>
          <w:sz w:val="24"/>
          <w:szCs w:val="24"/>
        </w:rPr>
        <w:t>) происходят культурные растения</w:t>
      </w:r>
      <w:r w:rsidRPr="00162B5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1) пшеница;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2) кукуруза;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3) рис;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4) соя;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5) подсолнечник.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162B5D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lastRenderedPageBreak/>
        <w:t xml:space="preserve">а) только 1, 3; </w:t>
      </w:r>
    </w:p>
    <w:p w:rsidR="00162B5D" w:rsidRDefault="00162B5D" w:rsidP="00162B5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>б) только 1, 5;</w:t>
      </w:r>
    </w:p>
    <w:p w:rsidR="00162B5D" w:rsidRDefault="00162B5D" w:rsidP="00162B5D">
      <w:pPr>
        <w:spacing w:after="0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lastRenderedPageBreak/>
        <w:t xml:space="preserve"> в) только 2, 5; </w:t>
      </w:r>
    </w:p>
    <w:p w:rsidR="00162B5D" w:rsidRDefault="00162B5D" w:rsidP="00162B5D">
      <w:pPr>
        <w:spacing w:after="0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162B5D">
        <w:rPr>
          <w:rFonts w:ascii="Times New Roman" w:hAnsi="Times New Roman" w:cs="Times New Roman"/>
          <w:sz w:val="24"/>
          <w:szCs w:val="24"/>
        </w:rPr>
        <w:t xml:space="preserve"> г) только 1, 2, 5;</w:t>
      </w:r>
    </w:p>
    <w:p w:rsidR="00162B5D" w:rsidRDefault="00162B5D" w:rsidP="005B183F">
      <w:pPr>
        <w:spacing w:after="0" w:line="240" w:lineRule="auto"/>
        <w:ind w:left="-709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62B5D" w:rsidSect="00162B5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B183F" w:rsidRPr="00162B5D" w:rsidRDefault="005B183F" w:rsidP="005B183F">
      <w:pPr>
        <w:spacing w:after="0" w:line="240" w:lineRule="auto"/>
        <w:ind w:left="-709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83F" w:rsidRPr="0036259D" w:rsidRDefault="005B183F" w:rsidP="005B183F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183F" w:rsidRDefault="005B183F" w:rsidP="005B183F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625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Предлагаются тестовые задания в виде суждений, с каждым из которых следует либо согласиться, либо отклонить, указав вариант ответа «да» или «нет»: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Ответы занеси в матрицу</w:t>
      </w:r>
    </w:p>
    <w:p w:rsidR="00696DB6" w:rsidRDefault="00696DB6" w:rsidP="005B183F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96DB6" w:rsidRDefault="00696DB6" w:rsidP="005B183F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1.</w:t>
      </w:r>
      <w:r w:rsidRPr="00351B64">
        <w:rPr>
          <w:rFonts w:ascii="Times New Roman" w:hAnsi="Times New Roman" w:cs="Times New Roman"/>
          <w:sz w:val="24"/>
          <w:szCs w:val="24"/>
        </w:rPr>
        <w:t xml:space="preserve"> Все клетки растений содержат хлоропласты.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2</w:t>
      </w:r>
      <w:r w:rsidRPr="00351B64">
        <w:rPr>
          <w:rFonts w:ascii="Times New Roman" w:hAnsi="Times New Roman" w:cs="Times New Roman"/>
          <w:sz w:val="24"/>
          <w:szCs w:val="24"/>
        </w:rPr>
        <w:t xml:space="preserve">. </w:t>
      </w:r>
      <w:r w:rsidR="00351B64"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Половое поколение папоротника развивается из зиготы.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3</w:t>
      </w:r>
      <w:r w:rsidRPr="00351B64">
        <w:rPr>
          <w:rFonts w:ascii="Times New Roman" w:hAnsi="Times New Roman" w:cs="Times New Roman"/>
          <w:sz w:val="24"/>
          <w:szCs w:val="24"/>
        </w:rPr>
        <w:t>. Злаки активнее других трав усваивают э</w:t>
      </w:r>
      <w:r w:rsidR="00122855">
        <w:rPr>
          <w:rFonts w:ascii="Times New Roman" w:hAnsi="Times New Roman" w:cs="Times New Roman"/>
          <w:sz w:val="24"/>
          <w:szCs w:val="24"/>
        </w:rPr>
        <w:t xml:space="preserve">лементы минерального питания.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4</w:t>
      </w:r>
      <w:r w:rsidRPr="00351B64">
        <w:rPr>
          <w:rFonts w:ascii="Times New Roman" w:hAnsi="Times New Roman" w:cs="Times New Roman"/>
          <w:sz w:val="24"/>
          <w:szCs w:val="24"/>
        </w:rPr>
        <w:t xml:space="preserve">. У кольчатых червей головная лопасть имеет целом, анальная лопасть лишена </w:t>
      </w:r>
      <w:proofErr w:type="spellStart"/>
      <w:r w:rsidRPr="00351B64">
        <w:rPr>
          <w:rFonts w:ascii="Times New Roman" w:hAnsi="Times New Roman" w:cs="Times New Roman"/>
          <w:sz w:val="24"/>
          <w:szCs w:val="24"/>
        </w:rPr>
        <w:t>целома</w:t>
      </w:r>
      <w:proofErr w:type="spellEnd"/>
      <w:r w:rsidRPr="00351B64">
        <w:rPr>
          <w:rFonts w:ascii="Times New Roman" w:hAnsi="Times New Roman" w:cs="Times New Roman"/>
          <w:sz w:val="24"/>
          <w:szCs w:val="24"/>
        </w:rPr>
        <w:t>.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5.</w:t>
      </w:r>
      <w:r w:rsidRPr="00351B64">
        <w:rPr>
          <w:rFonts w:ascii="Times New Roman" w:hAnsi="Times New Roman" w:cs="Times New Roman"/>
          <w:sz w:val="24"/>
          <w:szCs w:val="24"/>
        </w:rPr>
        <w:t xml:space="preserve"> Для птиц болот и побережий водоемов </w:t>
      </w:r>
      <w:r w:rsidR="00122855">
        <w:rPr>
          <w:rFonts w:ascii="Times New Roman" w:hAnsi="Times New Roman" w:cs="Times New Roman"/>
          <w:sz w:val="24"/>
          <w:szCs w:val="24"/>
        </w:rPr>
        <w:t xml:space="preserve">характерны длинная шея и клюв. </w:t>
      </w:r>
      <w:r w:rsidRPr="00351B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B64" w:rsidRDefault="00351B64" w:rsidP="00351B64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DB6" w:rsidRPr="00351B64">
        <w:rPr>
          <w:rFonts w:ascii="Times New Roman" w:hAnsi="Times New Roman" w:cs="Times New Roman"/>
          <w:sz w:val="24"/>
          <w:szCs w:val="24"/>
        </w:rPr>
        <w:t xml:space="preserve"> </w:t>
      </w:r>
      <w:r w:rsidRPr="00351B64">
        <w:rPr>
          <w:rFonts w:ascii="Times New Roman" w:hAnsi="Times New Roman" w:cs="Times New Roman"/>
          <w:sz w:val="24"/>
          <w:szCs w:val="24"/>
        </w:rPr>
        <w:t>Плазмолиз – это гибель клетки в результате избыточного поступления воды.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7</w:t>
      </w:r>
      <w:r w:rsidRPr="00351B64">
        <w:rPr>
          <w:rFonts w:ascii="Times New Roman" w:hAnsi="Times New Roman" w:cs="Times New Roman"/>
          <w:sz w:val="24"/>
          <w:szCs w:val="24"/>
        </w:rPr>
        <w:t xml:space="preserve">. </w:t>
      </w:r>
      <w:r w:rsidR="00351B64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Гликолиз происходит в </w:t>
      </w:r>
      <w:r w:rsidR="00351B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351B64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эробных условиях.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8.</w:t>
      </w:r>
      <w:r w:rsidRPr="00351B64">
        <w:rPr>
          <w:rFonts w:ascii="Times New Roman" w:hAnsi="Times New Roman" w:cs="Times New Roman"/>
          <w:sz w:val="24"/>
          <w:szCs w:val="24"/>
        </w:rPr>
        <w:t xml:space="preserve"> В состав больших полушарий человека входят базальны</w:t>
      </w:r>
      <w:r w:rsidR="00122855">
        <w:rPr>
          <w:rFonts w:ascii="Times New Roman" w:hAnsi="Times New Roman" w:cs="Times New Roman"/>
          <w:sz w:val="24"/>
          <w:szCs w:val="24"/>
        </w:rPr>
        <w:t xml:space="preserve">е ядра, кора и белое вещество. </w:t>
      </w:r>
      <w:r w:rsidRPr="00351B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9.</w:t>
      </w:r>
      <w:r w:rsidRPr="00351B64">
        <w:rPr>
          <w:rFonts w:ascii="Times New Roman" w:hAnsi="Times New Roman" w:cs="Times New Roman"/>
          <w:sz w:val="24"/>
          <w:szCs w:val="24"/>
        </w:rPr>
        <w:t xml:space="preserve"> Токсины бактерий увеличивают проницае</w:t>
      </w:r>
      <w:r w:rsidR="00122855">
        <w:rPr>
          <w:rFonts w:ascii="Times New Roman" w:hAnsi="Times New Roman" w:cs="Times New Roman"/>
          <w:sz w:val="24"/>
          <w:szCs w:val="24"/>
        </w:rPr>
        <w:t xml:space="preserve">мость кровеносных капилляров.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10.</w:t>
      </w:r>
      <w:r w:rsidRPr="00351B64">
        <w:rPr>
          <w:rFonts w:ascii="Times New Roman" w:hAnsi="Times New Roman" w:cs="Times New Roman"/>
          <w:sz w:val="24"/>
          <w:szCs w:val="24"/>
        </w:rPr>
        <w:t xml:space="preserve"> Сыворотка крови – это плазма без эритроцитов.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11.</w:t>
      </w:r>
      <w:r w:rsidRPr="00351B64">
        <w:rPr>
          <w:rFonts w:ascii="Times New Roman" w:hAnsi="Times New Roman" w:cs="Times New Roman"/>
          <w:sz w:val="24"/>
          <w:szCs w:val="24"/>
        </w:rPr>
        <w:t xml:space="preserve"> В ядре лейкоцита человека содержится 44 </w:t>
      </w:r>
      <w:proofErr w:type="spellStart"/>
      <w:r w:rsidRPr="00351B64">
        <w:rPr>
          <w:rFonts w:ascii="Times New Roman" w:hAnsi="Times New Roman" w:cs="Times New Roman"/>
          <w:sz w:val="24"/>
          <w:szCs w:val="24"/>
        </w:rPr>
        <w:t>ау</w:t>
      </w:r>
      <w:r w:rsidR="00122855">
        <w:rPr>
          <w:rFonts w:ascii="Times New Roman" w:hAnsi="Times New Roman" w:cs="Times New Roman"/>
          <w:sz w:val="24"/>
          <w:szCs w:val="24"/>
        </w:rPr>
        <w:t>тосомы</w:t>
      </w:r>
      <w:proofErr w:type="spellEnd"/>
      <w:r w:rsidR="00122855">
        <w:rPr>
          <w:rFonts w:ascii="Times New Roman" w:hAnsi="Times New Roman" w:cs="Times New Roman"/>
          <w:sz w:val="24"/>
          <w:szCs w:val="24"/>
        </w:rPr>
        <w:t xml:space="preserve"> и 2 половые хромосомы.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12</w:t>
      </w:r>
      <w:r w:rsidRPr="00351B64">
        <w:rPr>
          <w:rFonts w:ascii="Times New Roman" w:hAnsi="Times New Roman" w:cs="Times New Roman"/>
          <w:sz w:val="24"/>
          <w:szCs w:val="24"/>
        </w:rPr>
        <w:t>. Клетки мезенхимы могут быть образованы из любог</w:t>
      </w:r>
      <w:r w:rsidR="00122855">
        <w:rPr>
          <w:rFonts w:ascii="Times New Roman" w:hAnsi="Times New Roman" w:cs="Times New Roman"/>
          <w:sz w:val="24"/>
          <w:szCs w:val="24"/>
        </w:rPr>
        <w:t xml:space="preserve">о из трех зародышевых листков. </w:t>
      </w:r>
      <w:r w:rsidRPr="00351B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13.</w:t>
      </w:r>
      <w:r w:rsidRPr="00351B64">
        <w:rPr>
          <w:rFonts w:ascii="Times New Roman" w:hAnsi="Times New Roman" w:cs="Times New Roman"/>
          <w:sz w:val="24"/>
          <w:szCs w:val="24"/>
        </w:rPr>
        <w:t xml:space="preserve"> Млечные железы развиваются у самок вс</w:t>
      </w:r>
      <w:r w:rsidR="00122855">
        <w:rPr>
          <w:rFonts w:ascii="Times New Roman" w:hAnsi="Times New Roman" w:cs="Times New Roman"/>
          <w:sz w:val="24"/>
          <w:szCs w:val="24"/>
        </w:rPr>
        <w:t xml:space="preserve">ех млекопитающих.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14</w:t>
      </w:r>
      <w:r w:rsidRPr="00351B64">
        <w:rPr>
          <w:rFonts w:ascii="Times New Roman" w:hAnsi="Times New Roman" w:cs="Times New Roman"/>
          <w:sz w:val="24"/>
          <w:szCs w:val="24"/>
        </w:rPr>
        <w:t xml:space="preserve">. Комплекс </w:t>
      </w:r>
      <w:proofErr w:type="spellStart"/>
      <w:r w:rsidRPr="00351B64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Pr="00351B64">
        <w:rPr>
          <w:rFonts w:ascii="Times New Roman" w:hAnsi="Times New Roman" w:cs="Times New Roman"/>
          <w:sz w:val="24"/>
          <w:szCs w:val="24"/>
        </w:rPr>
        <w:t xml:space="preserve"> уча</w:t>
      </w:r>
      <w:r w:rsidR="00122855">
        <w:rPr>
          <w:rFonts w:ascii="Times New Roman" w:hAnsi="Times New Roman" w:cs="Times New Roman"/>
          <w:sz w:val="24"/>
          <w:szCs w:val="24"/>
        </w:rPr>
        <w:t xml:space="preserve">ствует в формировании лизосом. </w:t>
      </w:r>
      <w:r w:rsidRPr="00351B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B64" w:rsidRDefault="00696DB6" w:rsidP="00696DB6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51B64">
        <w:rPr>
          <w:rFonts w:ascii="Times New Roman" w:hAnsi="Times New Roman" w:cs="Times New Roman"/>
          <w:b/>
          <w:sz w:val="24"/>
          <w:szCs w:val="24"/>
        </w:rPr>
        <w:t>15.</w:t>
      </w:r>
      <w:r w:rsidRPr="0035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B64">
        <w:rPr>
          <w:rFonts w:ascii="Times New Roman" w:hAnsi="Times New Roman" w:cs="Times New Roman"/>
          <w:sz w:val="24"/>
          <w:szCs w:val="24"/>
        </w:rPr>
        <w:t>Цитоскелет</w:t>
      </w:r>
      <w:proofErr w:type="spellEnd"/>
      <w:r w:rsidRPr="00351B64">
        <w:rPr>
          <w:rFonts w:ascii="Times New Roman" w:hAnsi="Times New Roman" w:cs="Times New Roman"/>
          <w:sz w:val="24"/>
          <w:szCs w:val="24"/>
        </w:rPr>
        <w:t xml:space="preserve"> образован центросомой. </w:t>
      </w:r>
    </w:p>
    <w:p w:rsidR="00351B64" w:rsidRDefault="00351B64" w:rsidP="0035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83F" w:rsidRPr="0036259D" w:rsidRDefault="005B183F" w:rsidP="005B183F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83F" w:rsidRDefault="005B183F" w:rsidP="00351B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B183F" w:rsidRDefault="005B183F" w:rsidP="005B183F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Часть 4. </w:t>
      </w:r>
      <w:r w:rsidRPr="003625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Установите соответствие.  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351B64" w:rsidRDefault="00351B64" w:rsidP="00351B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20EC0" w:rsidRPr="00120EC0" w:rsidRDefault="00351B64" w:rsidP="00351B64">
      <w:pPr>
        <w:spacing w:after="0" w:line="240" w:lineRule="auto"/>
        <w:ind w:left="-426" w:hanging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="00120EC0" w:rsidRPr="00120E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Соотнесите зародышевые листки (А–Б) с их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20EC0" w:rsidRPr="00120E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производными (1–5) и впишите в таблицу:</w:t>
      </w:r>
    </w:p>
    <w:p w:rsidR="00120EC0" w:rsidRPr="00120EC0" w:rsidRDefault="00120EC0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E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Производные </w:t>
      </w:r>
    </w:p>
    <w:p w:rsidR="00120EC0" w:rsidRPr="00351B64" w:rsidRDefault="00120EC0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эмаль зубов, волосы, ногти</w:t>
      </w:r>
    </w:p>
    <w:p w:rsidR="00120EC0" w:rsidRPr="00351B64" w:rsidRDefault="00120EC0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печень, кишечник, легкие</w:t>
      </w:r>
    </w:p>
    <w:p w:rsidR="00120EC0" w:rsidRPr="00351B64" w:rsidRDefault="00120EC0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хрящевой и костный скелет</w:t>
      </w:r>
    </w:p>
    <w:p w:rsidR="00120EC0" w:rsidRPr="00351B64" w:rsidRDefault="00120EC0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почки, сердце</w:t>
      </w:r>
    </w:p>
    <w:p w:rsidR="00120EC0" w:rsidRPr="00351B64" w:rsidRDefault="00120EC0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эпителий ротовой полости</w:t>
      </w:r>
    </w:p>
    <w:p w:rsidR="00351B64" w:rsidRDefault="00351B64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0E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Зародышевые листки</w:t>
      </w:r>
    </w:p>
    <w:p w:rsidR="00120EC0" w:rsidRPr="00351B64" w:rsidRDefault="00120EC0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>А. эктодерма</w:t>
      </w:r>
    </w:p>
    <w:p w:rsidR="00120EC0" w:rsidRPr="00351B64" w:rsidRDefault="00120EC0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>Б. энтодерма</w:t>
      </w:r>
    </w:p>
    <w:p w:rsidR="00122855" w:rsidRDefault="00120EC0" w:rsidP="00122855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9C04EF"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351B64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езодерма</w:t>
      </w:r>
    </w:p>
    <w:p w:rsidR="009C04EF" w:rsidRPr="00122855" w:rsidRDefault="00122855" w:rsidP="0012285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9C04EF" w:rsidRPr="00122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9C04EF" w:rsidRPr="00122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Сопоставьте названия белков (А–Д) с их функциями в организме </w:t>
      </w:r>
      <w:r w:rsidRPr="00122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9C04EF" w:rsidRPr="001228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человека (1–5).</w:t>
      </w:r>
    </w:p>
    <w:tbl>
      <w:tblPr>
        <w:tblW w:w="12049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19"/>
        <w:gridCol w:w="9830"/>
      </w:tblGrid>
      <w:tr w:rsidR="009C04EF" w:rsidRPr="00122855" w:rsidTr="00122855">
        <w:trPr>
          <w:trHeight w:val="1335"/>
          <w:tblCellSpacing w:w="0" w:type="dxa"/>
        </w:trPr>
        <w:tc>
          <w:tcPr>
            <w:tcW w:w="2219" w:type="dxa"/>
            <w:hideMark/>
          </w:tcPr>
          <w:p w:rsidR="009C04EF" w:rsidRPr="00122855" w:rsidRDefault="009C04EF" w:rsidP="00723F1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22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Белок </w:t>
            </w:r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А. Трипсин </w:t>
            </w:r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Б. </w:t>
            </w:r>
            <w:r w:rsidR="00723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Коллаген</w:t>
            </w:r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В. Гемоглобин </w:t>
            </w:r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Г. </w:t>
            </w:r>
            <w:proofErr w:type="spellStart"/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Тубулин</w:t>
            </w:r>
            <w:proofErr w:type="spellEnd"/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Д. Гамма-глобулин</w:t>
            </w:r>
          </w:p>
        </w:tc>
        <w:tc>
          <w:tcPr>
            <w:tcW w:w="9830" w:type="dxa"/>
            <w:hideMark/>
          </w:tcPr>
          <w:p w:rsidR="009C04EF" w:rsidRPr="00122855" w:rsidRDefault="009C04EF" w:rsidP="0012285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228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Функция</w:t>
            </w:r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1. Структурная</w:t>
            </w:r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Каталитическая</w:t>
            </w:r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Защитная</w:t>
            </w:r>
            <w:r w:rsid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Двигательная</w:t>
            </w:r>
            <w:r w:rsidRPr="00122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 Транспортная</w:t>
            </w:r>
          </w:p>
        </w:tc>
      </w:tr>
    </w:tbl>
    <w:p w:rsidR="009C04EF" w:rsidRDefault="009C04EF" w:rsidP="00120EC0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83F" w:rsidRDefault="005B183F" w:rsidP="005B183F">
      <w:pPr>
        <w:tabs>
          <w:tab w:val="num" w:pos="709"/>
        </w:tabs>
        <w:spacing w:before="240" w:after="12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B183F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183F" w:rsidRPr="0036259D" w:rsidRDefault="00122855" w:rsidP="005B183F">
      <w:pPr>
        <w:tabs>
          <w:tab w:val="num" w:pos="709"/>
        </w:tabs>
        <w:spacing w:before="240" w:after="12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4.3</w:t>
      </w:r>
      <w:r w:rsidR="005B183F"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 Установите соответствие между заболеваниями человека (1 – 6) и животными-переносчиками (А – Е), представленными на рисунке.</w:t>
      </w:r>
    </w:p>
    <w:p w:rsidR="005B183F" w:rsidRDefault="005B183F" w:rsidP="005B183F">
      <w:pPr>
        <w:widowControl w:val="0"/>
        <w:spacing w:before="240"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183F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183F" w:rsidRPr="0036259D" w:rsidRDefault="005B183F" w:rsidP="005B183F">
      <w:pPr>
        <w:widowControl w:val="0"/>
        <w:spacing w:before="240"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сонная болезнь;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болезнь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Шагаса</w:t>
      </w:r>
      <w:proofErr w:type="spellEnd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таёжный энцефалит; </w:t>
      </w:r>
    </w:p>
    <w:p w:rsidR="005B183F" w:rsidRPr="003F4ABE" w:rsidRDefault="005B183F" w:rsidP="005B183F">
      <w:pPr>
        <w:widowControl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эпидемический  сыпной тиф;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чума;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слоновая болезнь.</w:t>
      </w:r>
    </w:p>
    <w:p w:rsidR="005B183F" w:rsidRDefault="005B183F" w:rsidP="005B183F">
      <w:pPr>
        <w:widowControl w:val="0"/>
        <w:spacing w:after="120" w:line="240" w:lineRule="auto"/>
        <w:ind w:left="-426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sectPr w:rsidR="005B183F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6062"/>
        <w:gridCol w:w="3766"/>
      </w:tblGrid>
      <w:tr w:rsidR="005B183F" w:rsidRPr="0036259D" w:rsidTr="005B183F">
        <w:tc>
          <w:tcPr>
            <w:tcW w:w="6062" w:type="dxa"/>
            <w:hideMark/>
          </w:tcPr>
          <w:p w:rsidR="005B183F" w:rsidRPr="0036259D" w:rsidRDefault="005B183F" w:rsidP="005B183F">
            <w:pPr>
              <w:widowControl w:val="0"/>
              <w:spacing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59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с</w:t>
            </w:r>
            <w:r w:rsidRPr="0036259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B0D19A" wp14:editId="2F65BEFD">
                  <wp:extent cx="3600890" cy="2209800"/>
                  <wp:effectExtent l="0" t="0" r="0" b="0"/>
                  <wp:docPr id="6" name="Рисунок 6" descr="Переносчики заболева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ереносчики заболева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359" cy="2227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6" w:type="dxa"/>
          </w:tcPr>
          <w:p w:rsidR="005B183F" w:rsidRPr="0036259D" w:rsidRDefault="005B183F" w:rsidP="005B183F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  <w:p w:rsidR="005B183F" w:rsidRPr="0036259D" w:rsidRDefault="005B183F" w:rsidP="005B183F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3F" w:rsidRPr="0036259D" w:rsidRDefault="005B183F" w:rsidP="005B183F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3F" w:rsidRPr="0036259D" w:rsidRDefault="005B183F" w:rsidP="005B183F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83F" w:rsidRPr="0036259D" w:rsidRDefault="005B183F" w:rsidP="005B183F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83F" w:rsidRPr="0036259D" w:rsidRDefault="005B183F" w:rsidP="005B183F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B183F" w:rsidRDefault="005B183F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162B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723" w:rsidRPr="0036259D" w:rsidRDefault="00927723" w:rsidP="005B183F">
      <w:pPr>
        <w:spacing w:after="0" w:line="240" w:lineRule="auto"/>
        <w:ind w:left="-426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B183F" w:rsidRPr="0036259D" w:rsidRDefault="005B183F" w:rsidP="005B18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2A38" w:rsidRDefault="00D02A38" w:rsidP="005B183F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</w:p>
    <w:p w:rsidR="005B183F" w:rsidRPr="00AF3419" w:rsidRDefault="00287D39" w:rsidP="005B1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t>Матрица</w:t>
      </w:r>
      <w:r w:rsidR="005B183F" w:rsidRPr="00AF3419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ОТВЕТОВ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5B18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0" allowOverlap="1" wp14:anchorId="0511CFFB" wp14:editId="17649618">
            <wp:simplePos x="0" y="0"/>
            <wp:positionH relativeFrom="column">
              <wp:posOffset>7167880</wp:posOffset>
            </wp:positionH>
            <wp:positionV relativeFrom="paragraph">
              <wp:posOffset>1736090</wp:posOffset>
            </wp:positionV>
            <wp:extent cx="1762125" cy="1768475"/>
            <wp:effectExtent l="0" t="0" r="9525" b="3175"/>
            <wp:wrapNone/>
            <wp:docPr id="9" name="Рисунок 9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183F"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школьного тура олимпиады школьников по биологии</w:t>
      </w:r>
    </w:p>
    <w:p w:rsidR="00287D39" w:rsidRPr="00AF3419" w:rsidRDefault="005B183F" w:rsidP="00287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2018-2019 учебный год</w:t>
      </w:r>
      <w:r w:rsidR="0028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7D39"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5B183F" w:rsidRPr="00AF3419" w:rsidRDefault="005B183F" w:rsidP="005B1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0" allowOverlap="1" wp14:anchorId="78015FA5" wp14:editId="67BF3F17">
            <wp:simplePos x="0" y="0"/>
            <wp:positionH relativeFrom="column">
              <wp:posOffset>7168515</wp:posOffset>
            </wp:positionH>
            <wp:positionV relativeFrom="paragraph">
              <wp:posOffset>891540</wp:posOffset>
            </wp:positionV>
            <wp:extent cx="1757680" cy="1768475"/>
            <wp:effectExtent l="0" t="0" r="0" b="3175"/>
            <wp:wrapNone/>
            <wp:docPr id="10" name="Рисунок 10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855" w:rsidRDefault="00287D39" w:rsidP="00287D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22855" w:rsidSect="0012285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ШИФР</w:t>
      </w:r>
    </w:p>
    <w:p w:rsidR="005B183F" w:rsidRPr="00AF3419" w:rsidRDefault="00287D39" w:rsidP="005B183F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lastRenderedPageBreak/>
        <w:t xml:space="preserve"> </w:t>
      </w:r>
      <w:r w:rsidR="005B183F" w:rsidRPr="00AF3419">
        <w:rPr>
          <w:rFonts w:ascii="Times New Roman" w:eastAsia="TimesNewRoman" w:hAnsi="Times New Roman" w:cs="Times New Roman"/>
          <w:b/>
          <w:sz w:val="24"/>
          <w:szCs w:val="24"/>
        </w:rPr>
        <w:t xml:space="preserve">(максимальное </w:t>
      </w:r>
      <w:r w:rsidR="005B183F"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число </w:t>
      </w:r>
      <w:r w:rsidR="005B183F" w:rsidRPr="00AF3419">
        <w:rPr>
          <w:rFonts w:ascii="Times New Roman" w:eastAsia="TimesNewRoman" w:hAnsi="Times New Roman" w:cs="Times New Roman"/>
          <w:b/>
          <w:sz w:val="24"/>
          <w:szCs w:val="24"/>
        </w:rPr>
        <w:t>баллов –  74 баллов)</w:t>
      </w:r>
    </w:p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1.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.30 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5B183F" w:rsidRPr="00AF3419" w:rsidTr="005B183F">
        <w:trPr>
          <w:trHeight w:val="505"/>
        </w:trPr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5B183F" w:rsidRPr="00AF3419" w:rsidTr="005B183F">
        <w:trPr>
          <w:trHeight w:val="453"/>
        </w:trPr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183F" w:rsidRPr="00AF3419" w:rsidTr="005B183F">
        <w:trPr>
          <w:trHeight w:val="453"/>
        </w:trPr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5B183F" w:rsidRPr="00AF3419" w:rsidTr="005B183F">
        <w:trPr>
          <w:trHeight w:val="453"/>
        </w:trPr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 xml:space="preserve">баллов, </w:t>
      </w:r>
      <w:r w:rsidRPr="00AF34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2 балла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</w:tblGrid>
      <w:tr w:rsidR="005B183F" w:rsidRPr="00AF3419" w:rsidTr="005B183F">
        <w:trPr>
          <w:trHeight w:val="505"/>
        </w:trPr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B183F" w:rsidRPr="00AF3419" w:rsidTr="005B183F">
        <w:trPr>
          <w:trHeight w:val="505"/>
        </w:trPr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баллов:</w:t>
      </w:r>
      <w:r w:rsidRPr="00AF341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AF34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- 1 балл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5B183F" w:rsidRPr="00AF3419" w:rsidRDefault="005B183F" w:rsidP="005B1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  <w:gridCol w:w="496"/>
        <w:gridCol w:w="496"/>
        <w:gridCol w:w="496"/>
        <w:gridCol w:w="496"/>
        <w:gridCol w:w="496"/>
      </w:tblGrid>
      <w:tr w:rsidR="005B183F" w:rsidRPr="00AF3419" w:rsidTr="005B183F">
        <w:trPr>
          <w:trHeight w:val="505"/>
        </w:trPr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5B183F" w:rsidRPr="00AF3419" w:rsidTr="005B183F">
        <w:trPr>
          <w:trHeight w:val="505"/>
        </w:trPr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5B183F" w:rsidRPr="00AF3419" w:rsidRDefault="005B183F" w:rsidP="005B1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B183F" w:rsidRPr="00AF3419" w:rsidRDefault="005B183F" w:rsidP="005B183F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асть 4.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[мах. 9 баллов] </w:t>
      </w:r>
    </w:p>
    <w:p w:rsidR="005B183F" w:rsidRPr="00AF3419" w:rsidRDefault="005B183F" w:rsidP="005B183F">
      <w:pPr>
        <w:keepLine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[мах. 3 балла].  </w:t>
      </w:r>
    </w:p>
    <w:tbl>
      <w:tblPr>
        <w:tblpPr w:leftFromText="180" w:rightFromText="180" w:vertAnchor="text" w:horzAnchor="margin" w:tblpX="74" w:tblpY="259"/>
        <w:tblW w:w="9389" w:type="dxa"/>
        <w:tblLook w:val="01E0" w:firstRow="1" w:lastRow="1" w:firstColumn="1" w:lastColumn="1" w:noHBand="0" w:noVBand="0"/>
      </w:tblPr>
      <w:tblGrid>
        <w:gridCol w:w="3099"/>
        <w:gridCol w:w="1046"/>
        <w:gridCol w:w="1049"/>
        <w:gridCol w:w="1049"/>
        <w:gridCol w:w="1049"/>
        <w:gridCol w:w="1048"/>
        <w:gridCol w:w="1049"/>
      </w:tblGrid>
      <w:tr w:rsidR="005B183F" w:rsidRPr="00AF3419" w:rsidTr="005B183F"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        условные обозначения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B183F" w:rsidRPr="00AF3419" w:rsidTr="005B183F"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Зоны/структуры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3F" w:rsidRPr="00AF3419" w:rsidRDefault="005B183F" w:rsidP="005B183F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122855" w:rsidRPr="00AF3419" w:rsidRDefault="00122855" w:rsidP="00122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[мах. 3 балла]</w:t>
      </w:r>
    </w:p>
    <w:p w:rsidR="00122855" w:rsidRPr="00AF3419" w:rsidRDefault="00122855" w:rsidP="0012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992"/>
        <w:gridCol w:w="992"/>
        <w:gridCol w:w="1134"/>
        <w:gridCol w:w="993"/>
        <w:gridCol w:w="1134"/>
        <w:gridCol w:w="992"/>
      </w:tblGrid>
      <w:tr w:rsidR="00122855" w:rsidRPr="00AF3419" w:rsidTr="00122855">
        <w:tc>
          <w:tcPr>
            <w:tcW w:w="3119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растений</w:t>
            </w:r>
          </w:p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22855" w:rsidRPr="00AF3419" w:rsidTr="00122855">
        <w:tc>
          <w:tcPr>
            <w:tcW w:w="3119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</w:t>
            </w:r>
          </w:p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22855" w:rsidRPr="00AF3419" w:rsidRDefault="00122855" w:rsidP="0012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B183F" w:rsidRPr="00AF3419" w:rsidRDefault="00122855" w:rsidP="005B1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</w:t>
      </w:r>
      <w:r w:rsidR="005B183F"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[мах. 3 балла]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992"/>
        <w:gridCol w:w="1134"/>
        <w:gridCol w:w="993"/>
        <w:gridCol w:w="1134"/>
        <w:gridCol w:w="992"/>
      </w:tblGrid>
      <w:tr w:rsidR="005B183F" w:rsidRPr="00AF3419" w:rsidTr="005B183F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Заболевание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B183F" w:rsidRPr="00AF3419" w:rsidTr="005B183F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Переносчик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83F" w:rsidRPr="00AF3419" w:rsidRDefault="005B183F" w:rsidP="005B183F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5B183F" w:rsidRDefault="005B183F" w:rsidP="00287D39">
      <w:pPr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5B183F" w:rsidSect="00287D39">
      <w:type w:val="continuous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2"/>
    <w:multiLevelType w:val="multilevel"/>
    <w:tmpl w:val="BB100B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C4EE9"/>
    <w:multiLevelType w:val="hybridMultilevel"/>
    <w:tmpl w:val="D592DD5A"/>
    <w:lvl w:ilvl="0" w:tplc="CEF8B7B2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E54C2"/>
    <w:multiLevelType w:val="multilevel"/>
    <w:tmpl w:val="ADD2F4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AC5571"/>
    <w:multiLevelType w:val="hybridMultilevel"/>
    <w:tmpl w:val="1AEE937C"/>
    <w:lvl w:ilvl="0" w:tplc="998C30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5AB41D9"/>
    <w:multiLevelType w:val="multilevel"/>
    <w:tmpl w:val="AB042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E41440"/>
    <w:multiLevelType w:val="hybridMultilevel"/>
    <w:tmpl w:val="9384C85E"/>
    <w:lvl w:ilvl="0" w:tplc="EB327344">
      <w:start w:val="1"/>
      <w:numFmt w:val="decimal"/>
      <w:lvlText w:val="%1."/>
      <w:lvlJc w:val="left"/>
      <w:pPr>
        <w:ind w:left="-66" w:hanging="360"/>
      </w:pPr>
      <w:rPr>
        <w:rFonts w:ascii="Times New Roman" w:eastAsia="Times New Roman" w:hAnsi="Times New Roman" w:cs="Times New Roman"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406E7F0A"/>
    <w:multiLevelType w:val="multilevel"/>
    <w:tmpl w:val="CFC65D2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2E0DC6"/>
    <w:multiLevelType w:val="hybridMultilevel"/>
    <w:tmpl w:val="B23E9A4E"/>
    <w:lvl w:ilvl="0" w:tplc="82A470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493F2FA1"/>
    <w:multiLevelType w:val="hybridMultilevel"/>
    <w:tmpl w:val="CDAA8970"/>
    <w:lvl w:ilvl="0" w:tplc="0FCA208A">
      <w:start w:val="1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F65567"/>
    <w:multiLevelType w:val="hybridMultilevel"/>
    <w:tmpl w:val="4DD08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002A0A"/>
    <w:multiLevelType w:val="multilevel"/>
    <w:tmpl w:val="D8B8C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DF7941"/>
    <w:multiLevelType w:val="multilevel"/>
    <w:tmpl w:val="F1AE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D631D88"/>
    <w:multiLevelType w:val="hybridMultilevel"/>
    <w:tmpl w:val="CE22A404"/>
    <w:lvl w:ilvl="0" w:tplc="876EE604">
      <w:start w:val="2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2"/>
  </w:num>
  <w:num w:numId="5">
    <w:abstractNumId w:val="7"/>
  </w:num>
  <w:num w:numId="6">
    <w:abstractNumId w:val="5"/>
  </w:num>
  <w:num w:numId="7">
    <w:abstractNumId w:val="0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83F"/>
    <w:rsid w:val="00120EC0"/>
    <w:rsid w:val="00122855"/>
    <w:rsid w:val="00150445"/>
    <w:rsid w:val="00162B5D"/>
    <w:rsid w:val="001A24AA"/>
    <w:rsid w:val="00215446"/>
    <w:rsid w:val="00287D39"/>
    <w:rsid w:val="0033388F"/>
    <w:rsid w:val="00351B64"/>
    <w:rsid w:val="003E31AA"/>
    <w:rsid w:val="004C51F5"/>
    <w:rsid w:val="00567FB5"/>
    <w:rsid w:val="005B183F"/>
    <w:rsid w:val="005C3EA6"/>
    <w:rsid w:val="00692A4B"/>
    <w:rsid w:val="00696DB6"/>
    <w:rsid w:val="00705165"/>
    <w:rsid w:val="00723F1F"/>
    <w:rsid w:val="00901FDF"/>
    <w:rsid w:val="00927723"/>
    <w:rsid w:val="00961C72"/>
    <w:rsid w:val="009A0E85"/>
    <w:rsid w:val="009C04EF"/>
    <w:rsid w:val="009E5F48"/>
    <w:rsid w:val="00A75CC1"/>
    <w:rsid w:val="00B751B8"/>
    <w:rsid w:val="00CB6A66"/>
    <w:rsid w:val="00D02A38"/>
    <w:rsid w:val="00DB014F"/>
    <w:rsid w:val="00E70364"/>
    <w:rsid w:val="00E73AEB"/>
    <w:rsid w:val="00F6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3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B183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18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5B1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183F"/>
    <w:pPr>
      <w:ind w:left="720"/>
      <w:contextualSpacing/>
    </w:pPr>
  </w:style>
  <w:style w:type="paragraph" w:customStyle="1" w:styleId="c2">
    <w:name w:val="c2"/>
    <w:basedOn w:val="a"/>
    <w:rsid w:val="009E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E5F48"/>
  </w:style>
  <w:style w:type="character" w:customStyle="1" w:styleId="c0">
    <w:name w:val="c0"/>
    <w:basedOn w:val="a0"/>
    <w:rsid w:val="009E5F48"/>
  </w:style>
  <w:style w:type="paragraph" w:styleId="a5">
    <w:name w:val="Balloon Text"/>
    <w:basedOn w:val="a"/>
    <w:link w:val="a6"/>
    <w:uiPriority w:val="99"/>
    <w:semiHidden/>
    <w:unhideWhenUsed/>
    <w:rsid w:val="00D0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2A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3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B183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18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5B1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183F"/>
    <w:pPr>
      <w:ind w:left="720"/>
      <w:contextualSpacing/>
    </w:pPr>
  </w:style>
  <w:style w:type="paragraph" w:customStyle="1" w:styleId="c2">
    <w:name w:val="c2"/>
    <w:basedOn w:val="a"/>
    <w:rsid w:val="009E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E5F48"/>
  </w:style>
  <w:style w:type="character" w:customStyle="1" w:styleId="c0">
    <w:name w:val="c0"/>
    <w:basedOn w:val="a0"/>
    <w:rsid w:val="009E5F48"/>
  </w:style>
  <w:style w:type="paragraph" w:styleId="a5">
    <w:name w:val="Balloon Text"/>
    <w:basedOn w:val="a"/>
    <w:link w:val="a6"/>
    <w:uiPriority w:val="99"/>
    <w:semiHidden/>
    <w:unhideWhenUsed/>
    <w:rsid w:val="00D0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2A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ВВС</cp:lastModifiedBy>
  <cp:revision>9</cp:revision>
  <dcterms:created xsi:type="dcterms:W3CDTF">2019-05-02T01:52:00Z</dcterms:created>
  <dcterms:modified xsi:type="dcterms:W3CDTF">2019-09-09T05:21:00Z</dcterms:modified>
</cp:coreProperties>
</file>